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07" w:rsidRDefault="00C3174D" w:rsidP="00C3174D">
      <w:pPr>
        <w:jc w:val="right"/>
        <w:rPr>
          <w:rFonts w:ascii="Times New Roman" w:hAnsi="Times New Roman" w:cs="Times New Roman"/>
          <w:sz w:val="24"/>
          <w:szCs w:val="24"/>
        </w:rPr>
      </w:pPr>
      <w:r w:rsidRPr="00C3174D">
        <w:rPr>
          <w:rFonts w:ascii="Times New Roman" w:hAnsi="Times New Roman" w:cs="Times New Roman"/>
          <w:sz w:val="24"/>
          <w:szCs w:val="24"/>
        </w:rPr>
        <w:t>УТВЕРЖДАЮ</w:t>
      </w:r>
    </w:p>
    <w:p w:rsidR="00C3174D" w:rsidRDefault="00C3174D" w:rsidP="00C317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</w:t>
      </w:r>
      <w:r w:rsidR="00C619DA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C3174D" w:rsidRDefault="00C619DA" w:rsidP="00C317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О.Л. Сергеенко</w:t>
      </w:r>
    </w:p>
    <w:p w:rsidR="00C3174D" w:rsidRDefault="00C3174D" w:rsidP="00C317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2024 г.</w:t>
      </w:r>
    </w:p>
    <w:p w:rsidR="00C3174D" w:rsidRDefault="00C3174D" w:rsidP="00C317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174D" w:rsidRPr="00C3174D" w:rsidRDefault="00C3174D" w:rsidP="00C3174D">
      <w:pPr>
        <w:spacing w:after="36" w:line="270" w:lineRule="auto"/>
        <w:ind w:left="2123" w:right="813" w:hanging="5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4D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C3174D" w:rsidRDefault="00C3174D" w:rsidP="00C3174D">
      <w:pPr>
        <w:spacing w:after="36" w:line="270" w:lineRule="auto"/>
        <w:ind w:left="2123" w:right="813" w:hanging="5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летнего пришкольного лагеря с дневным пребыванием детей</w:t>
      </w:r>
    </w:p>
    <w:p w:rsidR="00C3174D" w:rsidRPr="00C3174D" w:rsidRDefault="00C3174D" w:rsidP="00C3174D">
      <w:pPr>
        <w:spacing w:after="36" w:line="270" w:lineRule="auto"/>
        <w:ind w:left="2123" w:right="813" w:hanging="554"/>
        <w:jc w:val="center"/>
        <w:rPr>
          <w:rFonts w:ascii="Times New Roman" w:hAnsi="Times New Roman" w:cs="Times New Roman"/>
          <w:sz w:val="24"/>
          <w:szCs w:val="24"/>
        </w:rPr>
      </w:pPr>
      <w:r w:rsidRPr="00C619DA">
        <w:rPr>
          <w:rFonts w:ascii="Times New Roman" w:hAnsi="Times New Roman" w:cs="Times New Roman"/>
          <w:b/>
          <w:sz w:val="24"/>
          <w:szCs w:val="24"/>
        </w:rPr>
        <w:t>«СОЛНЫШКО»</w:t>
      </w: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C31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74D" w:rsidRDefault="00C3174D" w:rsidP="00C31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74D" w:rsidRDefault="00C3174D" w:rsidP="00C31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74D" w:rsidRDefault="00C3174D" w:rsidP="00C31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74D" w:rsidRDefault="00C3174D" w:rsidP="00C31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74D" w:rsidRDefault="00C3174D" w:rsidP="00C31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74D" w:rsidRDefault="00C3174D" w:rsidP="00C31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74D" w:rsidRPr="00C3174D" w:rsidRDefault="00C3174D" w:rsidP="00C31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4D">
        <w:rPr>
          <w:rFonts w:ascii="Times New Roman" w:hAnsi="Times New Roman" w:cs="Times New Roman"/>
          <w:b/>
          <w:sz w:val="24"/>
          <w:szCs w:val="24"/>
        </w:rPr>
        <w:t>Артем 2024</w:t>
      </w: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74D" w:rsidRP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3174D" w:rsidRDefault="00C3174D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389"/>
        <w:gridCol w:w="3111"/>
      </w:tblGrid>
      <w:tr w:rsidR="002E5025" w:rsidTr="002E5025">
        <w:tc>
          <w:tcPr>
            <w:tcW w:w="9493" w:type="dxa"/>
            <w:gridSpan w:val="3"/>
          </w:tcPr>
          <w:p w:rsidR="002E5025" w:rsidRDefault="002E5025" w:rsidP="002E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74D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2E5025" w:rsidTr="002E5025">
        <w:tc>
          <w:tcPr>
            <w:tcW w:w="9493" w:type="dxa"/>
            <w:gridSpan w:val="3"/>
          </w:tcPr>
          <w:p w:rsidR="002E5025" w:rsidRDefault="002E5025" w:rsidP="002E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1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Ценностно-целевые основы воспитания</w:t>
            </w:r>
          </w:p>
        </w:tc>
      </w:tr>
      <w:tr w:rsidR="00C3174D" w:rsidTr="002E5025">
        <w:tc>
          <w:tcPr>
            <w:tcW w:w="988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92" w:type="dxa"/>
          </w:tcPr>
          <w:p w:rsidR="00C3174D" w:rsidRDefault="00C3174D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92" w:type="dxa"/>
          </w:tcPr>
          <w:p w:rsidR="00C3174D" w:rsidRDefault="00C3174D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и принципы воспитательной деятельности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92" w:type="dxa"/>
          </w:tcPr>
          <w:p w:rsidR="00C3174D" w:rsidRDefault="00C3174D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92" w:type="dxa"/>
          </w:tcPr>
          <w:p w:rsidR="00C3174D" w:rsidRDefault="00C3174D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традиции и уникальность воспитательной деятельности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25" w:rsidTr="002E5025">
        <w:tc>
          <w:tcPr>
            <w:tcW w:w="9493" w:type="dxa"/>
            <w:gridSpan w:val="3"/>
          </w:tcPr>
          <w:p w:rsidR="002E5025" w:rsidRDefault="002E5025" w:rsidP="002E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31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31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Содержание, виды и формы воспитательной деятельности</w:t>
            </w:r>
          </w:p>
        </w:tc>
      </w:tr>
      <w:tr w:rsidR="00C3174D" w:rsidTr="002E5025">
        <w:tc>
          <w:tcPr>
            <w:tcW w:w="988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92" w:type="dxa"/>
          </w:tcPr>
          <w:p w:rsidR="00C3174D" w:rsidRDefault="00C3174D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«Будущее России. Ключевые мероприятия».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92" w:type="dxa"/>
          </w:tcPr>
          <w:p w:rsidR="00C3174D" w:rsidRDefault="00C3174D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«Отрядная работа. КТД»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92" w:type="dxa"/>
          </w:tcPr>
          <w:p w:rsidR="00C3174D" w:rsidRDefault="00C3174D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92" w:type="dxa"/>
          </w:tcPr>
          <w:p w:rsidR="00C3174D" w:rsidRDefault="00C3174D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392" w:type="dxa"/>
          </w:tcPr>
          <w:p w:rsidR="00C3174D" w:rsidRDefault="00C3174D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«Здоровый образ жизни»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392" w:type="dxa"/>
          </w:tcPr>
          <w:p w:rsidR="00C3174D" w:rsidRDefault="00C3174D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392" w:type="dxa"/>
          </w:tcPr>
          <w:p w:rsidR="00C3174D" w:rsidRDefault="00C3174D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«Профилактика и безопасность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392" w:type="dxa"/>
          </w:tcPr>
          <w:p w:rsidR="00C3174D" w:rsidRDefault="004E7AB9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«Работа с вожатыми/воспитателями»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392" w:type="dxa"/>
          </w:tcPr>
          <w:p w:rsidR="00C3174D" w:rsidRDefault="004E7AB9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392" w:type="dxa"/>
          </w:tcPr>
          <w:p w:rsidR="00C3174D" w:rsidRDefault="004E7AB9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4D" w:rsidTr="002E5025">
        <w:tc>
          <w:tcPr>
            <w:tcW w:w="988" w:type="dxa"/>
          </w:tcPr>
          <w:p w:rsidR="00C3174D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392" w:type="dxa"/>
          </w:tcPr>
          <w:p w:rsidR="00C3174D" w:rsidRDefault="004E7AB9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3113" w:type="dxa"/>
          </w:tcPr>
          <w:p w:rsidR="00C3174D" w:rsidRDefault="00C3174D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B9" w:rsidTr="002E5025">
        <w:tc>
          <w:tcPr>
            <w:tcW w:w="988" w:type="dxa"/>
          </w:tcPr>
          <w:p w:rsidR="004E7AB9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392" w:type="dxa"/>
          </w:tcPr>
          <w:p w:rsidR="004E7AB9" w:rsidRDefault="004E7AB9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«Детское медиа-пространство»</w:t>
            </w:r>
          </w:p>
        </w:tc>
        <w:tc>
          <w:tcPr>
            <w:tcW w:w="3113" w:type="dxa"/>
          </w:tcPr>
          <w:p w:rsidR="004E7AB9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B9" w:rsidTr="002E5025">
        <w:tc>
          <w:tcPr>
            <w:tcW w:w="988" w:type="dxa"/>
          </w:tcPr>
          <w:p w:rsidR="004E7AB9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392" w:type="dxa"/>
          </w:tcPr>
          <w:p w:rsidR="004E7AB9" w:rsidRDefault="004E7AB9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«Цифровая среда воспитания»</w:t>
            </w:r>
          </w:p>
        </w:tc>
        <w:tc>
          <w:tcPr>
            <w:tcW w:w="3113" w:type="dxa"/>
          </w:tcPr>
          <w:p w:rsidR="004E7AB9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B9" w:rsidTr="002E5025">
        <w:tc>
          <w:tcPr>
            <w:tcW w:w="988" w:type="dxa"/>
          </w:tcPr>
          <w:p w:rsidR="004E7AB9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392" w:type="dxa"/>
          </w:tcPr>
          <w:p w:rsidR="004E7AB9" w:rsidRDefault="004E7AB9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3113" w:type="dxa"/>
          </w:tcPr>
          <w:p w:rsidR="004E7AB9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25" w:rsidTr="002E5025">
        <w:tc>
          <w:tcPr>
            <w:tcW w:w="9493" w:type="dxa"/>
            <w:gridSpan w:val="3"/>
          </w:tcPr>
          <w:p w:rsidR="002E5025" w:rsidRDefault="002E5025" w:rsidP="002E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E7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E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воспитательной деятельности</w:t>
            </w:r>
          </w:p>
        </w:tc>
      </w:tr>
      <w:tr w:rsidR="004E7AB9" w:rsidTr="002E5025">
        <w:tc>
          <w:tcPr>
            <w:tcW w:w="988" w:type="dxa"/>
          </w:tcPr>
          <w:p w:rsidR="004E7AB9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92" w:type="dxa"/>
          </w:tcPr>
          <w:p w:rsidR="004E7AB9" w:rsidRDefault="004E7AB9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воспитательной деятельности</w:t>
            </w:r>
          </w:p>
        </w:tc>
        <w:tc>
          <w:tcPr>
            <w:tcW w:w="3113" w:type="dxa"/>
          </w:tcPr>
          <w:p w:rsidR="004E7AB9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B9" w:rsidTr="002E5025">
        <w:tc>
          <w:tcPr>
            <w:tcW w:w="988" w:type="dxa"/>
          </w:tcPr>
          <w:p w:rsidR="004E7AB9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92" w:type="dxa"/>
          </w:tcPr>
          <w:p w:rsidR="004E7AB9" w:rsidRDefault="004E7AB9" w:rsidP="00C31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воспитательного процесса и результатов воспитания</w:t>
            </w:r>
          </w:p>
        </w:tc>
        <w:tc>
          <w:tcPr>
            <w:tcW w:w="3113" w:type="dxa"/>
          </w:tcPr>
          <w:p w:rsidR="004E7AB9" w:rsidRDefault="004E7AB9" w:rsidP="00C3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25" w:rsidTr="002E5025">
        <w:tc>
          <w:tcPr>
            <w:tcW w:w="9493" w:type="dxa"/>
            <w:gridSpan w:val="3"/>
          </w:tcPr>
          <w:p w:rsidR="002E5025" w:rsidRDefault="002E5025" w:rsidP="002E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</w:tbl>
    <w:p w:rsidR="002E5025" w:rsidRDefault="002E5025" w:rsidP="00C31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025" w:rsidRDefault="002E5025" w:rsidP="002E5025">
      <w:pPr>
        <w:rPr>
          <w:rFonts w:ascii="Times New Roman" w:hAnsi="Times New Roman" w:cs="Times New Roman"/>
          <w:sz w:val="24"/>
          <w:szCs w:val="24"/>
        </w:rPr>
      </w:pPr>
    </w:p>
    <w:p w:rsidR="00C3174D" w:rsidRDefault="00C3174D" w:rsidP="002E50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5025" w:rsidRDefault="002E5025" w:rsidP="002E50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5025" w:rsidRDefault="002E5025" w:rsidP="002E50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5025" w:rsidRDefault="002E5025" w:rsidP="002E50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5025" w:rsidRDefault="002E5025" w:rsidP="002E50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5025" w:rsidRDefault="002E5025" w:rsidP="002E50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5025" w:rsidRDefault="002E5025" w:rsidP="002E50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5025" w:rsidRDefault="002E5025" w:rsidP="002E50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5025" w:rsidRDefault="002E5025" w:rsidP="002E50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5025" w:rsidRPr="00B67279" w:rsidRDefault="002E5025" w:rsidP="002E5025">
      <w:pPr>
        <w:pStyle w:val="1"/>
        <w:ind w:left="609" w:right="363"/>
        <w:rPr>
          <w:lang w:val="ru-RU"/>
        </w:rPr>
      </w:pPr>
      <w:r w:rsidRPr="00B67279">
        <w:rPr>
          <w:lang w:val="ru-RU"/>
        </w:rPr>
        <w:lastRenderedPageBreak/>
        <w:t xml:space="preserve">ПОЯСНИТЕЛЬНАЯ ЗАПИСКА </w:t>
      </w:r>
    </w:p>
    <w:p w:rsidR="002E5025" w:rsidRPr="002E5025" w:rsidRDefault="002E5025" w:rsidP="002E5025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E5025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>
        <w:rPr>
          <w:rFonts w:ascii="Times New Roman" w:hAnsi="Times New Roman" w:cs="Times New Roman"/>
          <w:sz w:val="24"/>
          <w:szCs w:val="24"/>
        </w:rPr>
        <w:t>летнего пришкольного лагеря с дневным пребыванием «Солнышко»</w:t>
      </w:r>
      <w:r w:rsidRPr="002E5025">
        <w:rPr>
          <w:rFonts w:ascii="Times New Roman" w:hAnsi="Times New Roman" w:cs="Times New Roman"/>
          <w:sz w:val="24"/>
          <w:szCs w:val="24"/>
        </w:rPr>
        <w:t xml:space="preserve"> 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:rsidR="002E5025" w:rsidRPr="002E5025" w:rsidRDefault="002E5025" w:rsidP="002E5025">
      <w:pPr>
        <w:numPr>
          <w:ilvl w:val="0"/>
          <w:numId w:val="1"/>
        </w:numPr>
        <w:spacing w:after="0" w:line="3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25">
        <w:rPr>
          <w:rFonts w:ascii="Times New Roman" w:hAnsi="Times New Roman" w:cs="Times New Roman"/>
          <w:sz w:val="24"/>
          <w:szCs w:val="24"/>
        </w:rPr>
        <w:t>Конституцией Российской Федерации (пр</w:t>
      </w:r>
      <w:r>
        <w:rPr>
          <w:rFonts w:ascii="Times New Roman" w:hAnsi="Times New Roman" w:cs="Times New Roman"/>
          <w:sz w:val="24"/>
          <w:szCs w:val="24"/>
        </w:rPr>
        <w:t xml:space="preserve">инята всенародным голосованием </w:t>
      </w:r>
      <w:r w:rsidRPr="002E5025">
        <w:rPr>
          <w:rFonts w:ascii="Times New Roman" w:hAnsi="Times New Roman" w:cs="Times New Roman"/>
          <w:sz w:val="24"/>
          <w:szCs w:val="24"/>
        </w:rPr>
        <w:t xml:space="preserve">12.12.1993, с изменениями, одобренными в ходе общероссийского голосования 01.07.2020). </w:t>
      </w:r>
    </w:p>
    <w:p w:rsidR="002E5025" w:rsidRPr="002E5025" w:rsidRDefault="002E5025" w:rsidP="002E5025">
      <w:pPr>
        <w:numPr>
          <w:ilvl w:val="0"/>
          <w:numId w:val="1"/>
        </w:numPr>
        <w:spacing w:after="0" w:line="38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25">
        <w:rPr>
          <w:rFonts w:ascii="Times New Roman" w:hAnsi="Times New Roman" w:cs="Times New Roman"/>
          <w:sz w:val="24"/>
          <w:szCs w:val="24"/>
        </w:rPr>
        <w:t xml:space="preserve">Конвенцией о правах ребенка (одобрена Генеральной Ассамблеей ООН 20.11.1989, вступила в силу для СССР 15.09.1990). </w:t>
      </w:r>
    </w:p>
    <w:p w:rsidR="002E5025" w:rsidRPr="002E5025" w:rsidRDefault="002E5025" w:rsidP="002E5025">
      <w:pPr>
        <w:numPr>
          <w:ilvl w:val="0"/>
          <w:numId w:val="1"/>
        </w:numPr>
        <w:spacing w:after="0" w:line="38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25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Федерации». </w:t>
      </w:r>
    </w:p>
    <w:p w:rsidR="002E5025" w:rsidRPr="002E5025" w:rsidRDefault="002E5025" w:rsidP="002E5025">
      <w:pPr>
        <w:numPr>
          <w:ilvl w:val="0"/>
          <w:numId w:val="1"/>
        </w:numPr>
        <w:spacing w:after="0" w:line="3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25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2E5025" w:rsidRPr="002E5025" w:rsidRDefault="002E5025" w:rsidP="002E5025">
      <w:pPr>
        <w:numPr>
          <w:ilvl w:val="0"/>
          <w:numId w:val="1"/>
        </w:numPr>
        <w:spacing w:after="0" w:line="38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25">
        <w:rPr>
          <w:rFonts w:ascii="Times New Roman" w:hAnsi="Times New Roman" w:cs="Times New Roman"/>
          <w:sz w:val="24"/>
          <w:szCs w:val="24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2E5025" w:rsidRPr="002E5025" w:rsidRDefault="002E5025" w:rsidP="002E5025">
      <w:pPr>
        <w:numPr>
          <w:ilvl w:val="0"/>
          <w:numId w:val="1"/>
        </w:numPr>
        <w:spacing w:after="0" w:line="38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25">
        <w:rPr>
          <w:rFonts w:ascii="Times New Roman" w:hAnsi="Times New Roman" w:cs="Times New Roman"/>
          <w:sz w:val="24"/>
          <w:szCs w:val="24"/>
        </w:rPr>
        <w:t xml:space="preserve">Федеральным законом от 30.12.2020 № 489-ФЗ «О молодежной политике в Российской Федерации». </w:t>
      </w:r>
    </w:p>
    <w:p w:rsidR="002E5025" w:rsidRPr="002E5025" w:rsidRDefault="002E5025" w:rsidP="002E5025">
      <w:pPr>
        <w:numPr>
          <w:ilvl w:val="0"/>
          <w:numId w:val="1"/>
        </w:numPr>
        <w:spacing w:after="0" w:line="3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25">
        <w:rPr>
          <w:rFonts w:ascii="Times New Roman" w:hAnsi="Times New Roman" w:cs="Times New Roman"/>
          <w:sz w:val="24"/>
          <w:szCs w:val="24"/>
        </w:rPr>
        <w:t>Приказы №№</w:t>
      </w:r>
      <w:r w:rsidR="00D82C0A">
        <w:rPr>
          <w:rFonts w:ascii="Times New Roman" w:hAnsi="Times New Roman" w:cs="Times New Roman"/>
          <w:sz w:val="24"/>
          <w:szCs w:val="24"/>
        </w:rPr>
        <w:t xml:space="preserve"> </w:t>
      </w:r>
      <w:r w:rsidRPr="002E5025">
        <w:rPr>
          <w:rFonts w:ascii="Times New Roman" w:hAnsi="Times New Roman" w:cs="Times New Roman"/>
          <w:sz w:val="24"/>
          <w:szCs w:val="24"/>
        </w:rPr>
        <w:t>286,</w:t>
      </w:r>
      <w:r w:rsidR="00D82C0A">
        <w:rPr>
          <w:rFonts w:ascii="Times New Roman" w:hAnsi="Times New Roman" w:cs="Times New Roman"/>
          <w:sz w:val="24"/>
          <w:szCs w:val="24"/>
        </w:rPr>
        <w:t xml:space="preserve"> </w:t>
      </w:r>
      <w:r w:rsidRPr="002E5025">
        <w:rPr>
          <w:rFonts w:ascii="Times New Roman" w:hAnsi="Times New Roman" w:cs="Times New Roman"/>
          <w:sz w:val="24"/>
          <w:szCs w:val="24"/>
        </w:rPr>
        <w:t xml:space="preserve"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2E5025" w:rsidRPr="002E5025" w:rsidRDefault="002E5025" w:rsidP="002E5025">
      <w:pPr>
        <w:numPr>
          <w:ilvl w:val="0"/>
          <w:numId w:val="1"/>
        </w:numPr>
        <w:spacing w:after="0" w:line="3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25">
        <w:rPr>
          <w:rFonts w:ascii="Times New Roman" w:hAnsi="Times New Roman" w:cs="Times New Roman"/>
          <w:sz w:val="24"/>
          <w:szCs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2E5025" w:rsidRPr="002E5025" w:rsidRDefault="00FE013E" w:rsidP="00FE013E">
      <w:pPr>
        <w:tabs>
          <w:tab w:val="left" w:pos="5115"/>
          <w:tab w:val="center" w:pos="527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5025" w:rsidRPr="002E5025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2E5025" w:rsidRPr="002E5025" w:rsidRDefault="002E5025" w:rsidP="00D82C0A">
      <w:pPr>
        <w:numPr>
          <w:ilvl w:val="0"/>
          <w:numId w:val="1"/>
        </w:numPr>
        <w:spacing w:after="15" w:line="387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25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2E5025" w:rsidRPr="00FE013E" w:rsidRDefault="002E5025" w:rsidP="00D82C0A">
      <w:pPr>
        <w:numPr>
          <w:ilvl w:val="0"/>
          <w:numId w:val="1"/>
        </w:numPr>
        <w:spacing w:after="15" w:line="387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2E5025" w:rsidRPr="00FE013E" w:rsidRDefault="002E5025" w:rsidP="00D82C0A">
      <w:pPr>
        <w:numPr>
          <w:ilvl w:val="0"/>
          <w:numId w:val="1"/>
        </w:numPr>
        <w:spacing w:after="14" w:line="388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2E5025" w:rsidRPr="00FE013E" w:rsidRDefault="002E5025" w:rsidP="00D82C0A">
      <w:pPr>
        <w:numPr>
          <w:ilvl w:val="0"/>
          <w:numId w:val="1"/>
        </w:numPr>
        <w:spacing w:after="15" w:line="387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2E5025" w:rsidRPr="00FE013E" w:rsidRDefault="002E5025" w:rsidP="00FE013E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FE013E">
        <w:rPr>
          <w:rFonts w:ascii="Times New Roman" w:hAnsi="Times New Roman" w:cs="Times New Roman"/>
          <w:b/>
          <w:sz w:val="24"/>
          <w:szCs w:val="24"/>
        </w:rPr>
        <w:t>организациям отдыха детей и их оздоровления</w:t>
      </w:r>
      <w:r w:rsidRPr="00FE013E">
        <w:rPr>
          <w:rFonts w:ascii="Times New Roman" w:hAnsi="Times New Roman" w:cs="Times New Roman"/>
          <w:sz w:val="24"/>
          <w:szCs w:val="24"/>
        </w:rPr>
        <w:t xml:space="preserve"> (далее – детский лагерь) относятся организации (независимо от их организационно</w:t>
      </w:r>
      <w:r w:rsidR="00FE013E">
        <w:rPr>
          <w:rFonts w:ascii="Times New Roman" w:hAnsi="Times New Roman" w:cs="Times New Roman"/>
          <w:sz w:val="24"/>
          <w:szCs w:val="24"/>
        </w:rPr>
        <w:t>-</w:t>
      </w:r>
      <w:r w:rsidRPr="00FE013E">
        <w:rPr>
          <w:rFonts w:ascii="Times New Roman" w:hAnsi="Times New Roman" w:cs="Times New Roman"/>
          <w:sz w:val="24"/>
          <w:szCs w:val="24"/>
        </w:rPr>
        <w:t xml:space="preserve">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FE013E" w:rsidRPr="00FE013E" w:rsidRDefault="00FE013E" w:rsidP="00FE013E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FE013E" w:rsidRPr="00FE013E" w:rsidRDefault="00FE013E" w:rsidP="00FE013E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FE013E" w:rsidRPr="00FE013E" w:rsidRDefault="00FE013E" w:rsidP="00FE013E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FE013E" w:rsidRPr="00FE013E" w:rsidRDefault="00FE013E" w:rsidP="00FE013E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FE013E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FE013E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</w:p>
    <w:p w:rsidR="00FE013E" w:rsidRPr="00FE013E" w:rsidRDefault="00FE013E" w:rsidP="00FE013E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FE013E">
        <w:rPr>
          <w:rFonts w:ascii="Times New Roman" w:hAnsi="Times New Roman" w:cs="Times New Roman"/>
          <w:b/>
          <w:sz w:val="24"/>
          <w:szCs w:val="24"/>
        </w:rPr>
        <w:t>человека, дружбы, семьи</w:t>
      </w:r>
      <w:r w:rsidRPr="00FE013E">
        <w:rPr>
          <w:rFonts w:ascii="Times New Roman" w:hAnsi="Times New Roman" w:cs="Times New Roman"/>
          <w:sz w:val="24"/>
          <w:szCs w:val="24"/>
        </w:rPr>
        <w:t xml:space="preserve">, сотрудничества лежат в основе духовно-нравственного и социального направлений воспитания. </w:t>
      </w:r>
    </w:p>
    <w:p w:rsidR="00FE013E" w:rsidRPr="00FE013E" w:rsidRDefault="00FE013E" w:rsidP="00FE013E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FE013E">
        <w:rPr>
          <w:rFonts w:ascii="Times New Roman" w:hAnsi="Times New Roman" w:cs="Times New Roman"/>
          <w:b/>
          <w:sz w:val="24"/>
          <w:szCs w:val="24"/>
        </w:rPr>
        <w:t>знания</w:t>
      </w:r>
      <w:r w:rsidRPr="00FE013E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 </w:t>
      </w:r>
    </w:p>
    <w:p w:rsidR="00FE013E" w:rsidRPr="00FE013E" w:rsidRDefault="00FE013E" w:rsidP="00FE013E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FE013E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FE013E">
        <w:rPr>
          <w:rFonts w:ascii="Times New Roman" w:hAnsi="Times New Roman" w:cs="Times New Roman"/>
          <w:sz w:val="24"/>
          <w:szCs w:val="24"/>
        </w:rPr>
        <w:t xml:space="preserve"> лежит в основе направления физического воспитания. </w:t>
      </w:r>
    </w:p>
    <w:p w:rsidR="00FE013E" w:rsidRPr="00FE013E" w:rsidRDefault="00FE013E" w:rsidP="00FE013E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FE013E">
        <w:rPr>
          <w:rFonts w:ascii="Times New Roman" w:hAnsi="Times New Roman" w:cs="Times New Roman"/>
          <w:b/>
          <w:sz w:val="24"/>
          <w:szCs w:val="24"/>
        </w:rPr>
        <w:t>труда</w:t>
      </w:r>
      <w:r w:rsidRPr="00FE013E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FE013E" w:rsidRPr="00FE013E" w:rsidRDefault="00FE013E" w:rsidP="00FE013E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FE013E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FE013E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FE013E" w:rsidRPr="00FE013E" w:rsidRDefault="00FE013E" w:rsidP="00FE013E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lastRenderedPageBreak/>
        <w:t xml:space="preserve">«Ключевые смыслы» системы воспитания, с учетом которых должна реализовываться программа: </w:t>
      </w:r>
    </w:p>
    <w:p w:rsidR="00FE013E" w:rsidRPr="00FE013E" w:rsidRDefault="00FE013E" w:rsidP="00FE01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FE013E">
        <w:rPr>
          <w:rFonts w:ascii="Times New Roman" w:hAnsi="Times New Roman" w:cs="Times New Roman"/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FE013E" w:rsidRPr="00FE013E" w:rsidRDefault="00FE013E" w:rsidP="00FE01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b/>
          <w:sz w:val="24"/>
          <w:szCs w:val="24"/>
        </w:rPr>
        <w:t>«Мы – одна команда»</w:t>
      </w:r>
      <w:r w:rsidRPr="00FE013E">
        <w:rPr>
          <w:rFonts w:ascii="Times New Roman" w:hAnsi="Times New Roman" w:cs="Times New Roman"/>
          <w:sz w:val="24"/>
          <w:szCs w:val="24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</w:t>
      </w:r>
    </w:p>
    <w:p w:rsidR="00FE013E" w:rsidRPr="00FE013E" w:rsidRDefault="00FE013E" w:rsidP="00FE01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в детях инициативность, самостоятельность, ответственность, трудолюбие, чувство собственного достоинства. </w:t>
      </w:r>
    </w:p>
    <w:p w:rsidR="00FE013E" w:rsidRPr="00FE013E" w:rsidRDefault="00FE013E" w:rsidP="00FE01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sz w:val="24"/>
          <w:szCs w:val="24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FE013E" w:rsidRDefault="00FE013E" w:rsidP="00FE01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3E">
        <w:rPr>
          <w:rFonts w:ascii="Times New Roman" w:hAnsi="Times New Roman" w:cs="Times New Roman"/>
          <w:b/>
          <w:sz w:val="24"/>
          <w:szCs w:val="24"/>
        </w:rPr>
        <w:t>«Россия – страна возможностей»</w:t>
      </w:r>
      <w:r w:rsidRPr="00FE013E">
        <w:rPr>
          <w:rFonts w:ascii="Times New Roman" w:hAnsi="Times New Roman" w:cs="Times New Roman"/>
          <w:sz w:val="24"/>
          <w:szCs w:val="24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:rsidR="002143B3" w:rsidRDefault="002143B3" w:rsidP="00FE013E">
      <w:pPr>
        <w:spacing w:after="0" w:line="360" w:lineRule="auto"/>
        <w:ind w:firstLine="567"/>
        <w:jc w:val="both"/>
        <w:rPr>
          <w:color w:val="FF0000"/>
        </w:rPr>
      </w:pPr>
    </w:p>
    <w:p w:rsidR="002143B3" w:rsidRPr="002143B3" w:rsidRDefault="002143B3" w:rsidP="002143B3">
      <w:pPr>
        <w:pStyle w:val="1"/>
        <w:ind w:left="609" w:right="364"/>
        <w:rPr>
          <w:sz w:val="24"/>
          <w:szCs w:val="24"/>
          <w:lang w:val="ru-RU"/>
        </w:rPr>
      </w:pPr>
      <w:r w:rsidRPr="002143B3">
        <w:rPr>
          <w:sz w:val="24"/>
          <w:szCs w:val="24"/>
          <w:lang w:val="ru-RU"/>
        </w:rPr>
        <w:t xml:space="preserve">Раздел </w:t>
      </w:r>
      <w:r w:rsidRPr="002143B3">
        <w:rPr>
          <w:sz w:val="24"/>
          <w:szCs w:val="24"/>
        </w:rPr>
        <w:t>I</w:t>
      </w:r>
      <w:r w:rsidRPr="002143B3">
        <w:rPr>
          <w:sz w:val="24"/>
          <w:szCs w:val="24"/>
          <w:lang w:val="ru-RU"/>
        </w:rPr>
        <w:t xml:space="preserve">. ЦЕННОСТНО-ЦЕЛЕВЫЕ ОСНОВЫ ВОСПИТАНИЯ </w:t>
      </w:r>
    </w:p>
    <w:p w:rsidR="002143B3" w:rsidRPr="002143B3" w:rsidRDefault="002143B3" w:rsidP="002143B3">
      <w:pPr>
        <w:spacing w:after="18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79">
        <w:rPr>
          <w:b/>
        </w:rPr>
        <w:t xml:space="preserve"> </w:t>
      </w:r>
      <w:r w:rsidRPr="002143B3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2143B3" w:rsidRPr="002143B3" w:rsidRDefault="002143B3" w:rsidP="00D82C0A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</w:t>
      </w:r>
      <w:r w:rsidRPr="002143B3">
        <w:rPr>
          <w:rFonts w:ascii="Times New Roman" w:hAnsi="Times New Roman" w:cs="Times New Roman"/>
          <w:sz w:val="24"/>
          <w:szCs w:val="24"/>
        </w:rPr>
        <w:lastRenderedPageBreak/>
        <w:t xml:space="preserve">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 </w:t>
      </w:r>
    </w:p>
    <w:p w:rsidR="002143B3" w:rsidRPr="002143B3" w:rsidRDefault="002143B3" w:rsidP="00D82C0A">
      <w:pPr>
        <w:spacing w:after="12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143B3" w:rsidRPr="002143B3" w:rsidRDefault="002143B3" w:rsidP="002143B3">
      <w:pPr>
        <w:spacing w:after="195" w:line="360" w:lineRule="auto"/>
        <w:ind w:right="83" w:firstLine="5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 xml:space="preserve"> 1.1. Цель и задачи воспитания </w:t>
      </w:r>
    </w:p>
    <w:p w:rsidR="002143B3" w:rsidRPr="002143B3" w:rsidRDefault="002143B3" w:rsidP="00D82C0A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</w:p>
    <w:p w:rsidR="002143B3" w:rsidRPr="002143B3" w:rsidRDefault="002143B3" w:rsidP="00D82C0A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Российской Федерации в сфере образования </w:t>
      </w:r>
      <w:r w:rsidRPr="002143B3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2143B3">
        <w:rPr>
          <w:rFonts w:ascii="Times New Roman" w:hAnsi="Times New Roman" w:cs="Times New Roman"/>
          <w:sz w:val="24"/>
          <w:szCs w:val="24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143B3" w:rsidRPr="002143B3" w:rsidRDefault="002143B3" w:rsidP="00D82C0A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2143B3">
        <w:rPr>
          <w:rFonts w:ascii="Times New Roman" w:hAnsi="Times New Roman" w:cs="Times New Roman"/>
          <w:sz w:val="24"/>
          <w:szCs w:val="24"/>
        </w:rPr>
        <w:tab/>
        <w:t xml:space="preserve">воспитания </w:t>
      </w:r>
      <w:r w:rsidRPr="002143B3">
        <w:rPr>
          <w:rFonts w:ascii="Times New Roman" w:hAnsi="Times New Roman" w:cs="Times New Roman"/>
          <w:sz w:val="24"/>
          <w:szCs w:val="24"/>
        </w:rPr>
        <w:tab/>
        <w:t xml:space="preserve">определены </w:t>
      </w:r>
      <w:r w:rsidRPr="002143B3">
        <w:rPr>
          <w:rFonts w:ascii="Times New Roman" w:hAnsi="Times New Roman" w:cs="Times New Roman"/>
          <w:sz w:val="24"/>
          <w:szCs w:val="24"/>
        </w:rPr>
        <w:tab/>
        <w:t>с учетом интеллектуально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82C0A">
        <w:rPr>
          <w:rFonts w:ascii="Times New Roman" w:hAnsi="Times New Roman" w:cs="Times New Roman"/>
          <w:sz w:val="24"/>
          <w:szCs w:val="24"/>
        </w:rPr>
        <w:t>когнитив</w:t>
      </w:r>
      <w:r>
        <w:rPr>
          <w:rFonts w:ascii="Times New Roman" w:hAnsi="Times New Roman" w:cs="Times New Roman"/>
          <w:sz w:val="24"/>
          <w:szCs w:val="24"/>
        </w:rPr>
        <w:t xml:space="preserve">ной, </w:t>
      </w:r>
      <w:r w:rsidRPr="002143B3">
        <w:rPr>
          <w:rFonts w:ascii="Times New Roman" w:hAnsi="Times New Roman" w:cs="Times New Roman"/>
          <w:sz w:val="24"/>
          <w:szCs w:val="24"/>
        </w:rPr>
        <w:t xml:space="preserve">эмоционально-оценочной, деятельностно-практической составляющих развития личности: </w:t>
      </w:r>
    </w:p>
    <w:p w:rsidR="002143B3" w:rsidRPr="002143B3" w:rsidRDefault="002143B3" w:rsidP="002143B3">
      <w:pPr>
        <w:numPr>
          <w:ilvl w:val="0"/>
          <w:numId w:val="2"/>
        </w:numPr>
        <w:spacing w:after="15" w:line="36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143B3" w:rsidRPr="002143B3" w:rsidRDefault="002143B3" w:rsidP="002143B3">
      <w:pPr>
        <w:numPr>
          <w:ilvl w:val="0"/>
          <w:numId w:val="2"/>
        </w:numPr>
        <w:spacing w:after="15" w:line="36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2143B3" w:rsidRDefault="002143B3" w:rsidP="002143B3">
      <w:pPr>
        <w:numPr>
          <w:ilvl w:val="0"/>
          <w:numId w:val="2"/>
        </w:numPr>
        <w:spacing w:after="120" w:line="36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приобретение социально значимых знаний, формирование отношения к традиционным базовым российским ценностям. </w:t>
      </w:r>
    </w:p>
    <w:p w:rsidR="002143B3" w:rsidRPr="002143B3" w:rsidRDefault="002143B3" w:rsidP="002143B3">
      <w:pPr>
        <w:pStyle w:val="2"/>
        <w:keepLines w:val="0"/>
        <w:widowControl w:val="0"/>
        <w:spacing w:before="0" w:after="120" w:line="360" w:lineRule="auto"/>
        <w:ind w:right="57" w:firstLine="6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43B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1.2. Методологические основы и принципы воспитательной деятельности </w:t>
      </w:r>
    </w:p>
    <w:p w:rsidR="002143B3" w:rsidRPr="002143B3" w:rsidRDefault="002143B3" w:rsidP="002143B3">
      <w:pPr>
        <w:keepNext/>
        <w:widowControl w:val="0"/>
        <w:spacing w:after="0" w:line="360" w:lineRule="auto"/>
        <w:ind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</w:t>
      </w:r>
    </w:p>
    <w:p w:rsidR="002143B3" w:rsidRPr="002143B3" w:rsidRDefault="002143B3" w:rsidP="002143B3">
      <w:pPr>
        <w:keepNext/>
        <w:widowControl w:val="0"/>
        <w:spacing w:after="0" w:line="360" w:lineRule="auto"/>
        <w:ind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2143B3" w:rsidRPr="002143B3" w:rsidRDefault="002143B3" w:rsidP="002143B3">
      <w:pPr>
        <w:keepNext/>
        <w:widowControl w:val="0"/>
        <w:numPr>
          <w:ilvl w:val="0"/>
          <w:numId w:val="3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принцип гуманистической направленности.</w:t>
      </w:r>
      <w:r w:rsidRPr="002143B3"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143B3" w:rsidRPr="002143B3" w:rsidRDefault="002143B3" w:rsidP="002143B3">
      <w:pPr>
        <w:keepNext/>
        <w:widowControl w:val="0"/>
        <w:numPr>
          <w:ilvl w:val="0"/>
          <w:numId w:val="3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 w:rsidRPr="002143B3">
        <w:rPr>
          <w:rFonts w:ascii="Times New Roman" w:hAnsi="Times New Roman" w:cs="Times New Roman"/>
          <w:sz w:val="24"/>
          <w:szCs w:val="24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143B3" w:rsidRPr="002143B3" w:rsidRDefault="002143B3" w:rsidP="002143B3">
      <w:pPr>
        <w:keepNext/>
        <w:widowControl w:val="0"/>
        <w:numPr>
          <w:ilvl w:val="0"/>
          <w:numId w:val="3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 xml:space="preserve">принцип культуросообразности. </w:t>
      </w:r>
      <w:r w:rsidRPr="002143B3">
        <w:rPr>
          <w:rFonts w:ascii="Times New Roman" w:hAnsi="Times New Roman" w:cs="Times New Roman"/>
          <w:sz w:val="24"/>
          <w:szCs w:val="24"/>
        </w:rPr>
        <w:t xml:space="preserve">Воспитание основывается на культуре и традициях России, включая культурные особенности региона;  </w:t>
      </w:r>
    </w:p>
    <w:p w:rsidR="002143B3" w:rsidRPr="002143B3" w:rsidRDefault="002143B3" w:rsidP="002143B3">
      <w:pPr>
        <w:keepNext/>
        <w:widowControl w:val="0"/>
        <w:numPr>
          <w:ilvl w:val="0"/>
          <w:numId w:val="3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принцип следования нравственному примеру</w:t>
      </w:r>
      <w:r w:rsidRPr="002143B3">
        <w:rPr>
          <w:rFonts w:ascii="Times New Roman" w:hAnsi="Times New Roman" w:cs="Times New Roman"/>
          <w:sz w:val="24"/>
          <w:szCs w:val="24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143B3" w:rsidRPr="002143B3" w:rsidRDefault="002143B3" w:rsidP="002143B3">
      <w:pPr>
        <w:keepNext/>
        <w:widowControl w:val="0"/>
        <w:numPr>
          <w:ilvl w:val="0"/>
          <w:numId w:val="3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принцип безопасной жизнедеятельности</w:t>
      </w:r>
      <w:r w:rsidRPr="002143B3">
        <w:rPr>
          <w:rFonts w:ascii="Times New Roman" w:hAnsi="Times New Roman" w:cs="Times New Roman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2143B3" w:rsidRPr="002143B3" w:rsidRDefault="002143B3" w:rsidP="002143B3">
      <w:pPr>
        <w:keepNext/>
        <w:widowControl w:val="0"/>
        <w:numPr>
          <w:ilvl w:val="0"/>
          <w:numId w:val="3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принцип совместной деятельности ребенка и взрослого</w:t>
      </w:r>
      <w:r w:rsidRPr="002143B3">
        <w:rPr>
          <w:rFonts w:ascii="Times New Roman" w:hAnsi="Times New Roman" w:cs="Times New Roman"/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143B3" w:rsidRPr="002143B3" w:rsidRDefault="002143B3" w:rsidP="002143B3">
      <w:pPr>
        <w:keepNext/>
        <w:widowControl w:val="0"/>
        <w:numPr>
          <w:ilvl w:val="0"/>
          <w:numId w:val="3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принцип инклюзивности</w:t>
      </w:r>
      <w:r w:rsidRPr="002143B3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143B3" w:rsidRPr="002143B3" w:rsidRDefault="002143B3" w:rsidP="002143B3">
      <w:pPr>
        <w:keepNext/>
        <w:widowControl w:val="0"/>
        <w:spacing w:after="0" w:line="360" w:lineRule="auto"/>
        <w:ind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2143B3" w:rsidRPr="002143B3" w:rsidRDefault="002143B3" w:rsidP="002143B3">
      <w:pPr>
        <w:keepNext/>
        <w:widowControl w:val="0"/>
        <w:spacing w:after="0" w:line="360" w:lineRule="auto"/>
        <w:ind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Уклад</w:t>
      </w:r>
      <w:r w:rsidRPr="002143B3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2143B3" w:rsidRPr="002143B3" w:rsidRDefault="002143B3" w:rsidP="002143B3">
      <w:pPr>
        <w:keepNext/>
        <w:widowControl w:val="0"/>
        <w:spacing w:after="0" w:line="360" w:lineRule="auto"/>
        <w:ind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2143B3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D82C0A">
        <w:rPr>
          <w:rFonts w:ascii="Times New Roman" w:hAnsi="Times New Roman" w:cs="Times New Roman"/>
          <w:sz w:val="24"/>
          <w:szCs w:val="24"/>
        </w:rPr>
        <w:t>-</w:t>
      </w:r>
      <w:r w:rsidRPr="002143B3">
        <w:rPr>
          <w:rFonts w:ascii="Times New Roman" w:hAnsi="Times New Roman" w:cs="Times New Roman"/>
          <w:sz w:val="24"/>
          <w:szCs w:val="24"/>
        </w:rPr>
        <w:t xml:space="preserve">нравственными и социокультурными ценностями, образцами и </w:t>
      </w:r>
      <w:r w:rsidRPr="002143B3">
        <w:rPr>
          <w:rFonts w:ascii="Times New Roman" w:hAnsi="Times New Roman" w:cs="Times New Roman"/>
          <w:sz w:val="24"/>
          <w:szCs w:val="24"/>
        </w:rPr>
        <w:lastRenderedPageBreak/>
        <w:t xml:space="preserve">практиками. Основными характеристиками воспитывающей среды являются ее насыщенность и структурированность. </w:t>
      </w:r>
    </w:p>
    <w:p w:rsidR="002143B3" w:rsidRPr="002143B3" w:rsidRDefault="002143B3" w:rsidP="002143B3">
      <w:pPr>
        <w:keepNext/>
        <w:widowControl w:val="0"/>
        <w:spacing w:after="0" w:line="360" w:lineRule="auto"/>
        <w:ind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Воспитывающие общности (сообщества) в детском лагере</w:t>
      </w:r>
      <w:r w:rsidRPr="002143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43B3" w:rsidRPr="002143B3" w:rsidRDefault="002143B3" w:rsidP="002143B3">
      <w:pPr>
        <w:keepNext/>
        <w:widowControl w:val="0"/>
        <w:numPr>
          <w:ilvl w:val="0"/>
          <w:numId w:val="4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детские (одновозрастные и разновозрастные отряды)</w:t>
      </w:r>
      <w:r w:rsidRPr="002143B3">
        <w:rPr>
          <w:rFonts w:ascii="Times New Roman" w:hAnsi="Times New Roman" w:cs="Times New Roman"/>
          <w:sz w:val="24"/>
          <w:szCs w:val="24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2143B3" w:rsidRPr="002143B3" w:rsidRDefault="002143B3" w:rsidP="002143B3">
      <w:pPr>
        <w:keepNext/>
        <w:widowControl w:val="0"/>
        <w:numPr>
          <w:ilvl w:val="0"/>
          <w:numId w:val="4"/>
        </w:numPr>
        <w:spacing w:after="12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детско-взрослые</w:t>
      </w:r>
      <w:r w:rsidRPr="002143B3">
        <w:rPr>
          <w:rFonts w:ascii="Times New Roman" w:hAnsi="Times New Roman" w:cs="Times New Roman"/>
          <w:sz w:val="24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2143B3" w:rsidRPr="002143B3" w:rsidRDefault="002143B3" w:rsidP="002143B3">
      <w:pPr>
        <w:keepNext/>
        <w:widowControl w:val="0"/>
        <w:spacing w:after="120" w:line="360" w:lineRule="auto"/>
        <w:ind w:right="-141" w:firstLine="6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 xml:space="preserve"> 1.3. Основные направления воспитания  </w:t>
      </w:r>
    </w:p>
    <w:p w:rsidR="002143B3" w:rsidRPr="002143B3" w:rsidRDefault="002143B3" w:rsidP="002143B3">
      <w:pPr>
        <w:keepNext/>
        <w:widowControl w:val="0"/>
        <w:spacing w:after="0" w:line="360" w:lineRule="auto"/>
        <w:ind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2143B3">
        <w:rPr>
          <w:rFonts w:ascii="Times New Roman" w:hAnsi="Times New Roman" w:cs="Times New Roman"/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2143B3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2143B3" w:rsidRPr="00D82C0A" w:rsidRDefault="002143B3" w:rsidP="002143B3">
      <w:pPr>
        <w:widowControl w:val="0"/>
        <w:numPr>
          <w:ilvl w:val="0"/>
          <w:numId w:val="5"/>
        </w:numPr>
        <w:spacing w:after="0" w:line="360" w:lineRule="auto"/>
        <w:ind w:left="0" w:right="-142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D82C0A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и воспитание </w:t>
      </w:r>
      <w:r w:rsidRPr="00D82C0A">
        <w:rPr>
          <w:rFonts w:ascii="Times New Roman" w:hAnsi="Times New Roman" w:cs="Times New Roman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2143B3">
        <w:rPr>
          <w:rFonts w:ascii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 xml:space="preserve">экологическое </w:t>
      </w:r>
      <w:r w:rsidRPr="002143B3">
        <w:rPr>
          <w:rFonts w:ascii="Times New Roman" w:hAnsi="Times New Roman" w:cs="Times New Roman"/>
          <w:b/>
          <w:sz w:val="24"/>
          <w:szCs w:val="24"/>
        </w:rPr>
        <w:tab/>
        <w:t>воспитание:</w:t>
      </w:r>
      <w:r w:rsidRPr="002143B3">
        <w:rPr>
          <w:rFonts w:ascii="Times New Roman" w:hAnsi="Times New Roman" w:cs="Times New Roman"/>
          <w:sz w:val="24"/>
          <w:szCs w:val="24"/>
        </w:rPr>
        <w:t xml:space="preserve"> </w:t>
      </w:r>
      <w:r w:rsidRPr="002143B3">
        <w:rPr>
          <w:rFonts w:ascii="Times New Roman" w:hAnsi="Times New Roman" w:cs="Times New Roman"/>
          <w:sz w:val="24"/>
          <w:szCs w:val="24"/>
        </w:rPr>
        <w:tab/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2143B3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</w:t>
      </w:r>
      <w:r w:rsidRPr="002143B3">
        <w:rPr>
          <w:rFonts w:ascii="Times New Roman" w:hAnsi="Times New Roman" w:cs="Times New Roman"/>
          <w:sz w:val="24"/>
          <w:szCs w:val="24"/>
        </w:rPr>
        <w:lastRenderedPageBreak/>
        <w:t xml:space="preserve">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2143B3">
        <w:rPr>
          <w:rFonts w:ascii="Times New Roman" w:hAnsi="Times New Roman" w:cs="Times New Roman"/>
          <w:sz w:val="24"/>
          <w:szCs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2143B3" w:rsidRPr="002143B3" w:rsidRDefault="002143B3" w:rsidP="0053750E">
      <w:pPr>
        <w:keepNext/>
        <w:widowControl w:val="0"/>
        <w:numPr>
          <w:ilvl w:val="0"/>
          <w:numId w:val="5"/>
        </w:numPr>
        <w:spacing w:after="12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  <w:r w:rsidRPr="002143B3">
        <w:rPr>
          <w:rFonts w:ascii="Times New Roman" w:hAnsi="Times New Roman" w:cs="Times New Roman"/>
          <w:sz w:val="24"/>
          <w:szCs w:val="24"/>
        </w:rPr>
        <w:t xml:space="preserve">: стремление к познанию себя и других людей, природы и общества, к знаниям, образованию. </w:t>
      </w:r>
    </w:p>
    <w:p w:rsidR="002143B3" w:rsidRPr="002143B3" w:rsidRDefault="002143B3" w:rsidP="0053750E">
      <w:pPr>
        <w:keepNext/>
        <w:widowControl w:val="0"/>
        <w:spacing w:after="120" w:line="360" w:lineRule="auto"/>
        <w:ind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2143B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1.4. Основные традиции и уникальность воспитательной деятельности  </w:t>
      </w:r>
    </w:p>
    <w:p w:rsidR="002143B3" w:rsidRPr="002143B3" w:rsidRDefault="002143B3" w:rsidP="002143B3">
      <w:pPr>
        <w:keepNext/>
        <w:widowControl w:val="0"/>
        <w:spacing w:after="0" w:line="360" w:lineRule="auto"/>
        <w:ind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color w:val="00000A"/>
          <w:sz w:val="24"/>
          <w:szCs w:val="24"/>
        </w:rPr>
        <w:t>Основные традиции воспитания в детском лагере</w:t>
      </w:r>
      <w:r w:rsidRPr="002143B3">
        <w:rPr>
          <w:rFonts w:ascii="Times New Roman" w:hAnsi="Times New Roman" w:cs="Times New Roman"/>
          <w:sz w:val="24"/>
          <w:szCs w:val="24"/>
        </w:rPr>
        <w:t xml:space="preserve"> являются: 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совместная деятельность детей и взрослых, как ведущий способ организации воспитательной деятельности;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создание условий для приобретения детьми нового социального опыта и освоения новых социальных ролей;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включение детей в процесс организации жизнедеятельности временного детского коллектива;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обмен опытом между детьми в формате «дети-детям»; </w:t>
      </w:r>
    </w:p>
    <w:p w:rsidR="002143B3" w:rsidRPr="002143B3" w:rsidRDefault="002143B3" w:rsidP="002143B3">
      <w:pPr>
        <w:keepNext/>
        <w:widowControl w:val="0"/>
        <w:numPr>
          <w:ilvl w:val="0"/>
          <w:numId w:val="5"/>
        </w:numPr>
        <w:spacing w:after="0" w:line="360" w:lineRule="auto"/>
        <w:ind w:left="0"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2143B3" w:rsidRPr="002143B3" w:rsidRDefault="002143B3" w:rsidP="002143B3">
      <w:pPr>
        <w:keepNext/>
        <w:widowControl w:val="0"/>
        <w:spacing w:after="0" w:line="360" w:lineRule="auto"/>
        <w:ind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Уникальность </w:t>
      </w:r>
      <w:r w:rsidRPr="002143B3">
        <w:rPr>
          <w:rFonts w:ascii="Times New Roman" w:hAnsi="Times New Roman" w:cs="Times New Roman"/>
          <w:sz w:val="24"/>
          <w:szCs w:val="24"/>
        </w:rPr>
        <w:tab/>
        <w:t xml:space="preserve">воспитательного процесса в детском лагере заключается в кратковременности, автономности, сборности. </w:t>
      </w:r>
    </w:p>
    <w:p w:rsidR="002143B3" w:rsidRPr="002143B3" w:rsidRDefault="002143B3" w:rsidP="002143B3">
      <w:pPr>
        <w:keepNext/>
        <w:widowControl w:val="0"/>
        <w:spacing w:after="0" w:line="360" w:lineRule="auto"/>
        <w:ind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Кратковременность </w:t>
      </w:r>
      <w:r w:rsidRPr="002143B3">
        <w:rPr>
          <w:rFonts w:ascii="Times New Roman" w:hAnsi="Times New Roman" w:cs="Times New Roman"/>
          <w:sz w:val="24"/>
          <w:szCs w:val="24"/>
        </w:rPr>
        <w:tab/>
        <w:t xml:space="preserve">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2143B3" w:rsidRPr="002143B3" w:rsidRDefault="002143B3" w:rsidP="002143B3">
      <w:pPr>
        <w:keepNext/>
        <w:widowControl w:val="0"/>
        <w:spacing w:after="0" w:line="360" w:lineRule="auto"/>
        <w:ind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2143B3" w:rsidRDefault="002143B3" w:rsidP="002143B3">
      <w:pPr>
        <w:keepNext/>
        <w:widowControl w:val="0"/>
        <w:spacing w:after="0" w:line="360" w:lineRule="auto"/>
        <w:ind w:right="-141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143B3">
        <w:rPr>
          <w:rFonts w:ascii="Times New Roman" w:hAnsi="Times New Roman" w:cs="Times New Roman"/>
          <w:sz w:val="24"/>
          <w:szCs w:val="24"/>
        </w:rPr>
        <w:t xml:space="preserve">Сборность – предполагает объединение детей с разным социальным опытом и разным </w:t>
      </w:r>
      <w:r w:rsidRPr="002143B3">
        <w:rPr>
          <w:rFonts w:ascii="Times New Roman" w:hAnsi="Times New Roman" w:cs="Times New Roman"/>
          <w:sz w:val="24"/>
          <w:szCs w:val="24"/>
        </w:rPr>
        <w:lastRenderedPageBreak/>
        <w:t xml:space="preserve">уровнем знаний, не скованных «оценками» прежнего окружения, каждый ребенок имеет возможность «начать все сначала». </w:t>
      </w:r>
    </w:p>
    <w:p w:rsidR="00A47B26" w:rsidRDefault="0053750E" w:rsidP="00A47B26">
      <w:pPr>
        <w:pStyle w:val="1"/>
        <w:spacing w:after="0"/>
        <w:ind w:left="10" w:firstLine="557"/>
        <w:rPr>
          <w:sz w:val="24"/>
          <w:szCs w:val="24"/>
          <w:lang w:val="ru-RU"/>
        </w:rPr>
      </w:pPr>
      <w:r w:rsidRPr="00A47B26">
        <w:rPr>
          <w:sz w:val="24"/>
          <w:szCs w:val="24"/>
          <w:lang w:val="ru-RU"/>
        </w:rPr>
        <w:t xml:space="preserve">Раздел </w:t>
      </w:r>
      <w:r w:rsidRPr="00A47B26">
        <w:rPr>
          <w:sz w:val="24"/>
          <w:szCs w:val="24"/>
        </w:rPr>
        <w:t>II</w:t>
      </w:r>
      <w:r w:rsidRPr="00A47B26">
        <w:rPr>
          <w:sz w:val="24"/>
          <w:szCs w:val="24"/>
          <w:lang w:val="ru-RU"/>
        </w:rPr>
        <w:t>. СОДЕРЖАНИЕ, ВИДЫ И ФОРМЫ</w:t>
      </w:r>
    </w:p>
    <w:p w:rsidR="0053750E" w:rsidRDefault="0053750E" w:rsidP="00A47B26">
      <w:pPr>
        <w:pStyle w:val="1"/>
        <w:spacing w:after="0"/>
        <w:ind w:left="10" w:firstLine="557"/>
        <w:rPr>
          <w:sz w:val="24"/>
          <w:szCs w:val="24"/>
          <w:lang w:val="ru-RU"/>
        </w:rPr>
      </w:pPr>
      <w:r w:rsidRPr="00A47B26">
        <w:rPr>
          <w:sz w:val="24"/>
          <w:szCs w:val="24"/>
          <w:lang w:val="ru-RU"/>
        </w:rPr>
        <w:t>ВОСПИТАТЕЛЬНО</w:t>
      </w:r>
      <w:r w:rsidR="00A47B26" w:rsidRPr="00A47B26">
        <w:rPr>
          <w:sz w:val="24"/>
          <w:szCs w:val="24"/>
          <w:lang w:val="ru-RU"/>
        </w:rPr>
        <w:t>Й</w:t>
      </w:r>
      <w:r w:rsidRPr="00A47B26">
        <w:rPr>
          <w:sz w:val="24"/>
          <w:szCs w:val="24"/>
          <w:lang w:val="ru-RU"/>
        </w:rPr>
        <w:t xml:space="preserve"> ДЕЯТЕЛЬНОСТИ</w:t>
      </w:r>
    </w:p>
    <w:p w:rsidR="00A47B26" w:rsidRPr="00A47B26" w:rsidRDefault="00A47B26" w:rsidP="00A47B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50E" w:rsidRPr="00A47B26" w:rsidRDefault="0053750E" w:rsidP="00A47B2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6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53750E" w:rsidRPr="00A47B26" w:rsidRDefault="0053750E" w:rsidP="00A47B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6">
        <w:rPr>
          <w:rFonts w:ascii="Times New Roman" w:hAnsi="Times New Roman" w:cs="Times New Roman"/>
          <w:sz w:val="24"/>
          <w:szCs w:val="24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53750E" w:rsidRPr="00B67279" w:rsidRDefault="0053750E" w:rsidP="00A47B26">
      <w:pPr>
        <w:spacing w:after="0"/>
      </w:pPr>
      <w:r w:rsidRPr="00B67279">
        <w:rPr>
          <w:b/>
        </w:rPr>
        <w:t xml:space="preserve"> </w:t>
      </w:r>
    </w:p>
    <w:p w:rsidR="00A47B26" w:rsidRDefault="0053750E" w:rsidP="00A47B26">
      <w:pPr>
        <w:pStyle w:val="1"/>
        <w:spacing w:after="0"/>
        <w:ind w:left="10"/>
        <w:rPr>
          <w:lang w:val="ru-RU"/>
        </w:rPr>
      </w:pPr>
      <w:r w:rsidRPr="00B67279">
        <w:rPr>
          <w:lang w:val="ru-RU"/>
        </w:rPr>
        <w:t xml:space="preserve">ИНВАРИАНТНЫЕ МОДУЛИ </w:t>
      </w:r>
    </w:p>
    <w:p w:rsidR="0053750E" w:rsidRPr="00A47B26" w:rsidRDefault="0053750E" w:rsidP="00A47B26">
      <w:pPr>
        <w:pStyle w:val="1"/>
        <w:spacing w:after="0"/>
        <w:ind w:left="10"/>
        <w:rPr>
          <w:color w:val="FF0000"/>
          <w:lang w:val="ru-RU"/>
        </w:rPr>
      </w:pPr>
      <w:r w:rsidRPr="00A47B26">
        <w:rPr>
          <w:b w:val="0"/>
          <w:color w:val="FF0000"/>
          <w:lang w:val="ru-RU"/>
        </w:rPr>
        <w:t xml:space="preserve"> </w:t>
      </w:r>
    </w:p>
    <w:p w:rsidR="0053750E" w:rsidRPr="00A47B26" w:rsidRDefault="0053750E" w:rsidP="00A47B26">
      <w:pPr>
        <w:pStyle w:val="2"/>
        <w:ind w:firstLine="6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47B26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2.1. Модуль «Будущее России. Ключевые мероприятия» </w:t>
      </w:r>
    </w:p>
    <w:p w:rsidR="00A47B26" w:rsidRPr="00A47B26" w:rsidRDefault="00A47B26" w:rsidP="00A47B26">
      <w:pPr>
        <w:spacing w:after="0"/>
      </w:pPr>
    </w:p>
    <w:p w:rsidR="0053750E" w:rsidRPr="00A47B26" w:rsidRDefault="0053750E" w:rsidP="00A47B26">
      <w:pPr>
        <w:spacing w:after="14" w:line="388" w:lineRule="auto"/>
        <w:ind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47B26">
        <w:rPr>
          <w:rFonts w:ascii="Times New Roman" w:hAnsi="Times New Roman" w:cs="Times New Roman"/>
          <w:sz w:val="24"/>
          <w:szCs w:val="24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53750E" w:rsidRPr="00A47B26" w:rsidRDefault="0053750E" w:rsidP="00A47B26">
      <w:pPr>
        <w:spacing w:after="188"/>
        <w:ind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47B26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направлениям:  </w:t>
      </w:r>
    </w:p>
    <w:p w:rsidR="0053750E" w:rsidRPr="00A176F0" w:rsidRDefault="005C2652" w:rsidP="00A176F0">
      <w:pPr>
        <w:spacing w:after="0" w:line="40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53750E" w:rsidRPr="00A176F0">
        <w:rPr>
          <w:rFonts w:ascii="Times New Roman" w:hAnsi="Times New Roman" w:cs="Times New Roman"/>
          <w:b/>
          <w:sz w:val="24"/>
          <w:szCs w:val="24"/>
        </w:rPr>
        <w:t>1.</w:t>
      </w:r>
      <w:r w:rsidR="0053750E" w:rsidRPr="00A176F0">
        <w:rPr>
          <w:rFonts w:ascii="Times New Roman" w:hAnsi="Times New Roman" w:cs="Times New Roman"/>
          <w:sz w:val="24"/>
          <w:szCs w:val="24"/>
        </w:rPr>
        <w:t xml:space="preserve"> </w:t>
      </w:r>
      <w:r w:rsidR="0053750E" w:rsidRPr="00A176F0">
        <w:rPr>
          <w:rFonts w:ascii="Times New Roman" w:hAnsi="Times New Roman" w:cs="Times New Roman"/>
          <w:b/>
          <w:sz w:val="24"/>
          <w:szCs w:val="24"/>
        </w:rPr>
        <w:t xml:space="preserve">Церемония подъема (спуска) Государственного </w:t>
      </w:r>
      <w:r w:rsidR="00A176F0">
        <w:rPr>
          <w:rFonts w:ascii="Times New Roman" w:hAnsi="Times New Roman" w:cs="Times New Roman"/>
          <w:b/>
          <w:sz w:val="24"/>
          <w:szCs w:val="24"/>
        </w:rPr>
        <w:t xml:space="preserve">флага Российской </w:t>
      </w:r>
      <w:r w:rsidR="0053750E" w:rsidRPr="00A176F0">
        <w:rPr>
          <w:rFonts w:ascii="Times New Roman" w:hAnsi="Times New Roman" w:cs="Times New Roman"/>
          <w:b/>
          <w:sz w:val="24"/>
          <w:szCs w:val="24"/>
        </w:rPr>
        <w:t xml:space="preserve">Федерации и исполнение Государственного гимна Российской Федерации. </w:t>
      </w:r>
    </w:p>
    <w:p w:rsidR="0053750E" w:rsidRPr="00A176F0" w:rsidRDefault="0053750E" w:rsidP="00A176F0">
      <w:pPr>
        <w:tabs>
          <w:tab w:val="center" w:pos="2349"/>
          <w:tab w:val="center" w:pos="4911"/>
          <w:tab w:val="center" w:pos="6910"/>
          <w:tab w:val="center" w:pos="7901"/>
          <w:tab w:val="center" w:pos="924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Государственного флага </w:t>
      </w:r>
      <w:r w:rsidRPr="00A176F0">
        <w:rPr>
          <w:rFonts w:ascii="Times New Roman" w:hAnsi="Times New Roman" w:cs="Times New Roman"/>
          <w:sz w:val="24"/>
          <w:szCs w:val="24"/>
        </w:rPr>
        <w:tab/>
        <w:t>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  <w:r w:rsidRPr="00A176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50E" w:rsidRPr="00A176F0" w:rsidRDefault="0053750E" w:rsidP="00A1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53750E" w:rsidRPr="00A176F0" w:rsidRDefault="005C2652" w:rsidP="00A176F0">
      <w:pPr>
        <w:spacing w:after="14" w:line="3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</w:t>
      </w:r>
      <w:r w:rsidR="0053750E" w:rsidRPr="00A176F0">
        <w:rPr>
          <w:rFonts w:ascii="Times New Roman" w:hAnsi="Times New Roman" w:cs="Times New Roman"/>
          <w:b/>
          <w:sz w:val="24"/>
          <w:szCs w:val="24"/>
        </w:rPr>
        <w:t>2.</w:t>
      </w:r>
      <w:r w:rsidR="0053750E" w:rsidRPr="00A176F0">
        <w:rPr>
          <w:rFonts w:ascii="Times New Roman" w:hAnsi="Times New Roman" w:cs="Times New Roman"/>
          <w:sz w:val="24"/>
          <w:szCs w:val="24"/>
        </w:rPr>
        <w:t xml:space="preserve"> </w:t>
      </w:r>
      <w:r w:rsidR="0053750E" w:rsidRPr="00A176F0">
        <w:rPr>
          <w:rFonts w:ascii="Times New Roman" w:hAnsi="Times New Roman" w:cs="Times New Roman"/>
          <w:b/>
          <w:sz w:val="24"/>
          <w:szCs w:val="24"/>
        </w:rPr>
        <w:t>Дни единых действий,</w:t>
      </w:r>
      <w:r w:rsidR="0053750E" w:rsidRPr="00A176F0">
        <w:rPr>
          <w:rFonts w:ascii="Times New Roman" w:hAnsi="Times New Roman" w:cs="Times New Roman"/>
          <w:sz w:val="24"/>
          <w:szCs w:val="24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53750E" w:rsidRPr="00A176F0" w:rsidRDefault="0053750E" w:rsidP="00A176F0">
      <w:pPr>
        <w:spacing w:after="18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b/>
          <w:sz w:val="24"/>
          <w:szCs w:val="24"/>
        </w:rPr>
        <w:t>1 июня</w:t>
      </w:r>
      <w:r w:rsidRPr="00A176F0">
        <w:rPr>
          <w:rFonts w:ascii="Times New Roman" w:hAnsi="Times New Roman" w:cs="Times New Roman"/>
          <w:sz w:val="24"/>
          <w:szCs w:val="24"/>
        </w:rPr>
        <w:t xml:space="preserve"> – День защиты детей; </w:t>
      </w:r>
    </w:p>
    <w:p w:rsidR="0053750E" w:rsidRPr="00A176F0" w:rsidRDefault="0053750E" w:rsidP="00A176F0">
      <w:pPr>
        <w:spacing w:after="18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b/>
          <w:sz w:val="24"/>
          <w:szCs w:val="24"/>
        </w:rPr>
        <w:t>6 июня</w:t>
      </w:r>
      <w:r w:rsidRPr="00A176F0">
        <w:rPr>
          <w:rFonts w:ascii="Times New Roman" w:hAnsi="Times New Roman" w:cs="Times New Roman"/>
          <w:sz w:val="24"/>
          <w:szCs w:val="24"/>
        </w:rPr>
        <w:t xml:space="preserve"> – День русского языка; </w:t>
      </w:r>
    </w:p>
    <w:p w:rsidR="0053750E" w:rsidRPr="00A176F0" w:rsidRDefault="0053750E" w:rsidP="00A176F0">
      <w:pPr>
        <w:spacing w:after="18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b/>
          <w:sz w:val="24"/>
          <w:szCs w:val="24"/>
        </w:rPr>
        <w:t>12 июня</w:t>
      </w:r>
      <w:r w:rsidRPr="00A176F0">
        <w:rPr>
          <w:rFonts w:ascii="Times New Roman" w:hAnsi="Times New Roman" w:cs="Times New Roman"/>
          <w:sz w:val="24"/>
          <w:szCs w:val="24"/>
        </w:rPr>
        <w:t xml:space="preserve"> – День России; </w:t>
      </w:r>
    </w:p>
    <w:p w:rsidR="0053750E" w:rsidRPr="00A176F0" w:rsidRDefault="0053750E" w:rsidP="00A176F0">
      <w:pPr>
        <w:spacing w:after="18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b/>
          <w:sz w:val="24"/>
          <w:szCs w:val="24"/>
        </w:rPr>
        <w:t>22 июня</w:t>
      </w:r>
      <w:r w:rsidRPr="00A176F0">
        <w:rPr>
          <w:rFonts w:ascii="Times New Roman" w:hAnsi="Times New Roman" w:cs="Times New Roman"/>
          <w:sz w:val="24"/>
          <w:szCs w:val="24"/>
        </w:rPr>
        <w:t xml:space="preserve"> – День памяти и скорби; </w:t>
      </w:r>
    </w:p>
    <w:p w:rsidR="0053750E" w:rsidRPr="00A176F0" w:rsidRDefault="0053750E" w:rsidP="00A176F0">
      <w:pPr>
        <w:spacing w:after="18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b/>
          <w:sz w:val="24"/>
          <w:szCs w:val="24"/>
        </w:rPr>
        <w:t>27 июня</w:t>
      </w:r>
      <w:r w:rsidRPr="00A176F0">
        <w:rPr>
          <w:rFonts w:ascii="Times New Roman" w:hAnsi="Times New Roman" w:cs="Times New Roman"/>
          <w:sz w:val="24"/>
          <w:szCs w:val="24"/>
        </w:rPr>
        <w:t xml:space="preserve"> – День молодежи; </w:t>
      </w:r>
    </w:p>
    <w:p w:rsidR="0053750E" w:rsidRPr="00A176F0" w:rsidRDefault="0053750E" w:rsidP="00A176F0">
      <w:pPr>
        <w:spacing w:after="18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b/>
          <w:sz w:val="24"/>
          <w:szCs w:val="24"/>
        </w:rPr>
        <w:t>8 июля</w:t>
      </w:r>
      <w:r w:rsidRPr="00A176F0">
        <w:rPr>
          <w:rFonts w:ascii="Times New Roman" w:hAnsi="Times New Roman" w:cs="Times New Roman"/>
          <w:sz w:val="24"/>
          <w:szCs w:val="24"/>
        </w:rPr>
        <w:t xml:space="preserve"> – День семьи, любви и верности; </w:t>
      </w:r>
    </w:p>
    <w:p w:rsidR="0053750E" w:rsidRPr="00A176F0" w:rsidRDefault="0053750E" w:rsidP="00A176F0">
      <w:pPr>
        <w:spacing w:after="18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b/>
          <w:sz w:val="24"/>
          <w:szCs w:val="24"/>
        </w:rPr>
        <w:t>14 августа</w:t>
      </w:r>
      <w:r w:rsidRPr="00A176F0">
        <w:rPr>
          <w:rFonts w:ascii="Times New Roman" w:hAnsi="Times New Roman" w:cs="Times New Roman"/>
          <w:sz w:val="24"/>
          <w:szCs w:val="24"/>
        </w:rPr>
        <w:t xml:space="preserve"> – День физкультурника; </w:t>
      </w:r>
    </w:p>
    <w:p w:rsidR="00A176F0" w:rsidRDefault="0053750E" w:rsidP="00A1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b/>
          <w:sz w:val="24"/>
          <w:szCs w:val="24"/>
        </w:rPr>
        <w:t>22 августа</w:t>
      </w:r>
      <w:r w:rsidRPr="00A176F0">
        <w:rPr>
          <w:rFonts w:ascii="Times New Roman" w:hAnsi="Times New Roman" w:cs="Times New Roman"/>
          <w:sz w:val="24"/>
          <w:szCs w:val="24"/>
        </w:rPr>
        <w:t xml:space="preserve"> – День Государственного флага Российской Федерации; </w:t>
      </w:r>
    </w:p>
    <w:p w:rsidR="0053750E" w:rsidRPr="00A176F0" w:rsidRDefault="0053750E" w:rsidP="00A1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b/>
          <w:sz w:val="24"/>
          <w:szCs w:val="24"/>
        </w:rPr>
        <w:t>27 августа</w:t>
      </w:r>
      <w:r w:rsidRPr="00A176F0">
        <w:rPr>
          <w:rFonts w:ascii="Times New Roman" w:hAnsi="Times New Roman" w:cs="Times New Roman"/>
          <w:sz w:val="24"/>
          <w:szCs w:val="24"/>
        </w:rPr>
        <w:t xml:space="preserve"> – День российского кино. </w:t>
      </w:r>
    </w:p>
    <w:p w:rsidR="0053750E" w:rsidRPr="00A176F0" w:rsidRDefault="005C2652" w:rsidP="00A176F0">
      <w:pPr>
        <w:spacing w:after="118" w:line="27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53750E" w:rsidRPr="00A176F0">
        <w:rPr>
          <w:rFonts w:ascii="Times New Roman" w:hAnsi="Times New Roman" w:cs="Times New Roman"/>
          <w:b/>
          <w:sz w:val="24"/>
          <w:szCs w:val="24"/>
        </w:rPr>
        <w:t>3.</w:t>
      </w:r>
      <w:r w:rsidR="0053750E" w:rsidRPr="00A176F0">
        <w:rPr>
          <w:rFonts w:ascii="Times New Roman" w:hAnsi="Times New Roman" w:cs="Times New Roman"/>
          <w:sz w:val="24"/>
          <w:szCs w:val="24"/>
        </w:rPr>
        <w:t xml:space="preserve"> </w:t>
      </w:r>
      <w:r w:rsidR="0053750E" w:rsidRPr="00A176F0">
        <w:rPr>
          <w:rFonts w:ascii="Times New Roman" w:hAnsi="Times New Roman" w:cs="Times New Roman"/>
          <w:b/>
          <w:sz w:val="24"/>
          <w:szCs w:val="24"/>
        </w:rPr>
        <w:t xml:space="preserve">«Движение Первых» </w:t>
      </w:r>
    </w:p>
    <w:p w:rsidR="0053750E" w:rsidRPr="00A176F0" w:rsidRDefault="0053750E" w:rsidP="00A1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С целью формирования у обучающихся представления о назначении </w:t>
      </w:r>
      <w:r w:rsidR="00A176F0">
        <w:rPr>
          <w:rFonts w:ascii="Times New Roman" w:hAnsi="Times New Roman" w:cs="Times New Roman"/>
          <w:sz w:val="24"/>
          <w:szCs w:val="24"/>
        </w:rPr>
        <w:t xml:space="preserve">Общероссийского </w:t>
      </w:r>
      <w:r w:rsidRPr="00A176F0">
        <w:rPr>
          <w:rFonts w:ascii="Times New Roman" w:hAnsi="Times New Roman" w:cs="Times New Roman"/>
          <w:sz w:val="24"/>
          <w:szCs w:val="24"/>
        </w:rPr>
        <w:t xml:space="preserve">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 </w:t>
      </w:r>
    </w:p>
    <w:p w:rsidR="0053750E" w:rsidRPr="00A176F0" w:rsidRDefault="0053750E" w:rsidP="00A176F0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День РДДМ «Движение Первых» (проводится каждую смену). </w:t>
      </w:r>
    </w:p>
    <w:p w:rsidR="0053750E" w:rsidRPr="00A176F0" w:rsidRDefault="00AB4156" w:rsidP="00A176F0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«Содружество Орлят России» (проводится каждую смену).</w:t>
      </w:r>
    </w:p>
    <w:p w:rsidR="0053750E" w:rsidRPr="00A176F0" w:rsidRDefault="0053750E" w:rsidP="00A176F0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Форматы мероприятий, акций от РДДМ в рамках Дней единых действий (указанных в п.1 данного модуля). </w:t>
      </w:r>
    </w:p>
    <w:p w:rsidR="0053750E" w:rsidRPr="00A176F0" w:rsidRDefault="005C2652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53750E" w:rsidRPr="005C2652">
        <w:rPr>
          <w:rFonts w:ascii="Times New Roman" w:hAnsi="Times New Roman" w:cs="Times New Roman"/>
          <w:b/>
          <w:sz w:val="24"/>
          <w:szCs w:val="24"/>
        </w:rPr>
        <w:t>4.</w:t>
      </w:r>
      <w:r w:rsidR="0053750E" w:rsidRPr="00A176F0">
        <w:rPr>
          <w:rFonts w:ascii="Times New Roman" w:hAnsi="Times New Roman" w:cs="Times New Roman"/>
          <w:sz w:val="24"/>
          <w:szCs w:val="24"/>
        </w:rPr>
        <w:t xml:space="preserve"> </w:t>
      </w:r>
      <w:r w:rsidR="0053750E" w:rsidRPr="00A176F0">
        <w:rPr>
          <w:rFonts w:ascii="Times New Roman" w:hAnsi="Times New Roman" w:cs="Times New Roman"/>
          <w:b/>
          <w:sz w:val="24"/>
          <w:szCs w:val="24"/>
        </w:rPr>
        <w:t xml:space="preserve">«Цивилизационное наследие России» </w:t>
      </w:r>
      <w:r w:rsidR="0053750E" w:rsidRPr="00A176F0">
        <w:rPr>
          <w:rFonts w:ascii="Times New Roman" w:hAnsi="Times New Roman" w:cs="Times New Roman"/>
          <w:sz w:val="24"/>
          <w:szCs w:val="24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53750E" w:rsidRPr="00A176F0" w:rsidRDefault="0053750E" w:rsidP="005C2652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Знакомство с примерами реальных людей, событий, деятельности, которая происходила на благо России. </w:t>
      </w:r>
    </w:p>
    <w:p w:rsidR="0053750E" w:rsidRPr="00A176F0" w:rsidRDefault="0053750E" w:rsidP="005C2652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53750E" w:rsidRPr="00AB4156" w:rsidRDefault="0053750E" w:rsidP="005C2652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</w:t>
      </w:r>
      <w:r w:rsidR="00AB4156" w:rsidRPr="00AB4156">
        <w:rPr>
          <w:rFonts w:ascii="Times New Roman" w:hAnsi="Times New Roman" w:cs="Times New Roman"/>
          <w:b/>
          <w:sz w:val="24"/>
          <w:szCs w:val="24"/>
        </w:rPr>
        <w:t>Продолжается реализация региональной программы «Моя малая Родина».</w:t>
      </w:r>
      <w:r w:rsidRPr="00AB41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50E" w:rsidRPr="00A176F0" w:rsidRDefault="005C2652" w:rsidP="005C265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53750E" w:rsidRPr="00A176F0">
        <w:rPr>
          <w:rFonts w:ascii="Times New Roman" w:hAnsi="Times New Roman" w:cs="Times New Roman"/>
          <w:b/>
          <w:sz w:val="24"/>
          <w:szCs w:val="24"/>
        </w:rPr>
        <w:t xml:space="preserve">5. Просветительский проект «Без срока давности». </w:t>
      </w:r>
    </w:p>
    <w:p w:rsidR="0053750E" w:rsidRPr="00A176F0" w:rsidRDefault="0053750E" w:rsidP="005C265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:rsidR="0053750E" w:rsidRPr="00A176F0" w:rsidRDefault="0053750E" w:rsidP="005C2652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53750E" w:rsidRPr="00A176F0" w:rsidRDefault="0053750E" w:rsidP="005C2652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Вовлечение обучающихся старших классов в проект «Без срока давности»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с помощью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образовательных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проектов, в том числе исследовательских.  </w:t>
      </w:r>
    </w:p>
    <w:p w:rsidR="0053750E" w:rsidRPr="00A176F0" w:rsidRDefault="0053750E" w:rsidP="005C2652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мемориальных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комплексов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памятных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53750E" w:rsidRPr="00A176F0" w:rsidRDefault="005C2652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53750E" w:rsidRPr="00A176F0">
        <w:rPr>
          <w:rFonts w:ascii="Times New Roman" w:hAnsi="Times New Roman" w:cs="Times New Roman"/>
          <w:b/>
          <w:sz w:val="24"/>
          <w:szCs w:val="24"/>
        </w:rPr>
        <w:t xml:space="preserve">6. «Содружество Орлят России».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учётом: </w:t>
      </w:r>
    </w:p>
    <w:p w:rsidR="0053750E" w:rsidRPr="00A176F0" w:rsidRDefault="0053750E" w:rsidP="005C2652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возрастных и психофизиологических особенностей младших школьников; </w:t>
      </w:r>
    </w:p>
    <w:p w:rsidR="0053750E" w:rsidRPr="00A176F0" w:rsidRDefault="0053750E" w:rsidP="005C2652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ведущих видов деятельности в данном возрасте: игровой и учебной; </w:t>
      </w:r>
    </w:p>
    <w:p w:rsidR="0053750E" w:rsidRPr="00A176F0" w:rsidRDefault="0053750E" w:rsidP="005C2652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lastRenderedPageBreak/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Основными организационными пространствами детского лагеря являются: </w:t>
      </w:r>
    </w:p>
    <w:p w:rsidR="0053750E" w:rsidRPr="00FB06A8" w:rsidRDefault="0053750E" w:rsidP="005C26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6A8">
        <w:rPr>
          <w:rFonts w:ascii="Times New Roman" w:hAnsi="Times New Roman" w:cs="Times New Roman"/>
          <w:sz w:val="24"/>
          <w:szCs w:val="24"/>
        </w:rPr>
        <w:t xml:space="preserve">отряд = класс, как знакомый и постоянный коллектив для ребёнка (проживание в привычной атмосфере, реализация некоторых игровых заданий); </w:t>
      </w:r>
    </w:p>
    <w:p w:rsidR="0053750E" w:rsidRPr="00A176F0" w:rsidRDefault="0053750E" w:rsidP="005C26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временные объединения детей, для реализации программы смены (спортивная команда, с/у, клуб по интересам, творческая мастерская, научное бюро и т.д.);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-все детско-взрослое сообщество летнего лагеря (участие в общелагерных мероприятиях).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себя: </w:t>
      </w:r>
    </w:p>
    <w:p w:rsidR="0053750E" w:rsidRPr="00A176F0" w:rsidRDefault="0053750E" w:rsidP="005C26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программу пришкольного и регионального лагерей; </w:t>
      </w:r>
    </w:p>
    <w:p w:rsidR="0053750E" w:rsidRPr="00A176F0" w:rsidRDefault="0053750E" w:rsidP="005C26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программу федеральной смены; </w:t>
      </w:r>
    </w:p>
    <w:p w:rsidR="0053750E" w:rsidRPr="00A176F0" w:rsidRDefault="0053750E" w:rsidP="005C26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пояснительные записки к программам всех уровней; </w:t>
      </w:r>
    </w:p>
    <w:p w:rsidR="0053750E" w:rsidRPr="00A176F0" w:rsidRDefault="0053750E" w:rsidP="005C26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рекомендуемые план-сетки к программам всех уровней; </w:t>
      </w:r>
    </w:p>
    <w:p w:rsidR="0053750E" w:rsidRPr="00A176F0" w:rsidRDefault="0053750E" w:rsidP="005C26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план-конспекты и дидактические материалы для отрядных и общелагерных дел. </w:t>
      </w:r>
    </w:p>
    <w:p w:rsidR="0053750E" w:rsidRPr="00A176F0" w:rsidRDefault="005C2652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53750E" w:rsidRPr="00A176F0">
        <w:rPr>
          <w:rFonts w:ascii="Times New Roman" w:hAnsi="Times New Roman" w:cs="Times New Roman"/>
          <w:b/>
          <w:sz w:val="24"/>
          <w:szCs w:val="24"/>
        </w:rPr>
        <w:t>7. «Ключевые мероприятия»</w:t>
      </w:r>
      <w:r w:rsidR="0053750E" w:rsidRPr="00A17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 </w:t>
      </w:r>
    </w:p>
    <w:p w:rsidR="0053750E" w:rsidRPr="00A176F0" w:rsidRDefault="0053750E" w:rsidP="005C265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Торжественное открытие и закрытие смены (программы). </w:t>
      </w:r>
    </w:p>
    <w:p w:rsidR="0053750E" w:rsidRPr="00A176F0" w:rsidRDefault="0053750E" w:rsidP="005C265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Тематические и спортивные праздники, творческие фестивали. </w:t>
      </w:r>
    </w:p>
    <w:p w:rsidR="0053750E" w:rsidRPr="00A176F0" w:rsidRDefault="0053750E" w:rsidP="005C265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Акции, конкурсы, проекты, которые реализуются в течение смены. </w:t>
      </w:r>
    </w:p>
    <w:p w:rsidR="0053750E" w:rsidRPr="00A176F0" w:rsidRDefault="0053750E" w:rsidP="005C265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lastRenderedPageBreak/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53750E" w:rsidRPr="00A176F0" w:rsidRDefault="0053750E" w:rsidP="005C265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Проведение всероссийских и региональных мероприятий. </w:t>
      </w:r>
    </w:p>
    <w:p w:rsidR="0053750E" w:rsidRPr="005C2652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52">
        <w:rPr>
          <w:rFonts w:ascii="Times New Roman" w:hAnsi="Times New Roman" w:cs="Times New Roman"/>
          <w:b/>
          <w:sz w:val="24"/>
          <w:szCs w:val="24"/>
        </w:rPr>
        <w:t xml:space="preserve"> 2.2. Модуль «Отрядная работа. КТД»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Коллектив функционирует в течение короткого промежутка времени; максимальный период не превышает 45 дней.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Как правило, коллектив объединяет детей, которые не были знакомы ранее.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Коллективная деятельность. Участники коллектива вовлечены в совместную деятельность.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Завершенность развития: полный цикл: от формирования до завершения функционирования.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воспитательного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потенциала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отрядной </w:t>
      </w:r>
      <w:r w:rsidRPr="00A176F0">
        <w:rPr>
          <w:rFonts w:ascii="Times New Roman" w:hAnsi="Times New Roman" w:cs="Times New Roman"/>
          <w:sz w:val="24"/>
          <w:szCs w:val="24"/>
        </w:rPr>
        <w:tab/>
        <w:t xml:space="preserve">работы предусматривает: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планирование и проведение отрядной деятельности;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среды для общения; доверительное общение и поддержку детей в решении проблем, конфликтных ситуаций;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аналитическую работу с детьми: анализ дня, анализ ситуации, мероприятия, анализ смены, результатов; 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поддержка детских инициатив и детского самоуправления;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сбор отряда: хозяйственный сбор, организационный сбор, утренний информационный сбор отряда и др.; 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b/>
          <w:sz w:val="24"/>
          <w:szCs w:val="24"/>
        </w:rPr>
        <w:t xml:space="preserve">огонек </w:t>
      </w:r>
      <w:r w:rsidRPr="00A176F0">
        <w:rPr>
          <w:rFonts w:ascii="Times New Roman" w:hAnsi="Times New Roman" w:cs="Times New Roman"/>
          <w:sz w:val="24"/>
          <w:szCs w:val="24"/>
        </w:rPr>
        <w:t xml:space="preserve">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53750E" w:rsidRPr="00A176F0" w:rsidRDefault="0053750E" w:rsidP="005C265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b/>
          <w:sz w:val="24"/>
          <w:szCs w:val="24"/>
        </w:rPr>
        <w:t>коллективно-творческое дело (КТД)</w:t>
      </w:r>
      <w:r w:rsidRPr="00A176F0">
        <w:rPr>
          <w:rFonts w:ascii="Times New Roman" w:hAnsi="Times New Roman" w:cs="Times New Roman"/>
          <w:sz w:val="24"/>
          <w:szCs w:val="24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t xml:space="preserve">Различаются следующие виды КТД по направленности деятельности: </w:t>
      </w:r>
    </w:p>
    <w:p w:rsidR="0053750E" w:rsidRPr="00A176F0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6F0">
        <w:rPr>
          <w:rFonts w:ascii="Times New Roman" w:hAnsi="Times New Roman" w:cs="Times New Roman"/>
          <w:sz w:val="24"/>
          <w:szCs w:val="24"/>
        </w:rPr>
        <w:lastRenderedPageBreak/>
        <w:t xml:space="preserve"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53750E" w:rsidRPr="005C2652" w:rsidRDefault="0053750E" w:rsidP="005C2652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26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2.3. Модуль «Самоуправление» </w:t>
      </w:r>
    </w:p>
    <w:p w:rsidR="0053750E" w:rsidRPr="005C2652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:rsidR="0053750E" w:rsidRPr="005C2652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53750E" w:rsidRPr="005C2652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b/>
          <w:sz w:val="24"/>
          <w:szCs w:val="24"/>
        </w:rPr>
        <w:t>На уровне детского лагеря:</w:t>
      </w:r>
      <w:r w:rsidRPr="005C2652">
        <w:rPr>
          <w:rFonts w:ascii="Times New Roman" w:hAnsi="Times New Roman" w:cs="Times New Roman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53750E" w:rsidRPr="005C2652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b/>
          <w:sz w:val="24"/>
          <w:szCs w:val="24"/>
        </w:rPr>
        <w:t>На уровне отряда:</w:t>
      </w:r>
      <w:r w:rsidRPr="005C2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</w:rP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53750E" w:rsidRPr="005C2652" w:rsidRDefault="0053750E" w:rsidP="005C2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При </w:t>
      </w:r>
      <w:r w:rsidRPr="005C2652">
        <w:rPr>
          <w:rFonts w:ascii="Times New Roman" w:hAnsi="Times New Roman" w:cs="Times New Roman"/>
          <w:sz w:val="24"/>
          <w:szCs w:val="24"/>
        </w:rPr>
        <w:tab/>
        <w:t xml:space="preserve">формировании </w:t>
      </w:r>
      <w:r w:rsidRPr="005C2652">
        <w:rPr>
          <w:rFonts w:ascii="Times New Roman" w:hAnsi="Times New Roman" w:cs="Times New Roman"/>
          <w:sz w:val="24"/>
          <w:szCs w:val="24"/>
        </w:rPr>
        <w:tab/>
        <w:t xml:space="preserve">структуры </w:t>
      </w:r>
      <w:r w:rsidRPr="005C2652">
        <w:rPr>
          <w:rFonts w:ascii="Times New Roman" w:hAnsi="Times New Roman" w:cs="Times New Roman"/>
          <w:sz w:val="24"/>
          <w:szCs w:val="24"/>
        </w:rPr>
        <w:tab/>
        <w:t xml:space="preserve">отрядного </w:t>
      </w:r>
      <w:r w:rsidRPr="005C2652">
        <w:rPr>
          <w:rFonts w:ascii="Times New Roman" w:hAnsi="Times New Roman" w:cs="Times New Roman"/>
          <w:sz w:val="24"/>
          <w:szCs w:val="24"/>
        </w:rPr>
        <w:tab/>
        <w:t xml:space="preserve">самоуправления эффективным может оказаться применение метода чередования творческих поручений (ЧТП).  </w:t>
      </w:r>
    </w:p>
    <w:p w:rsidR="0053750E" w:rsidRPr="00CF7B98" w:rsidRDefault="00AB4156" w:rsidP="00AB4156">
      <w:pPr>
        <w:spacing w:after="210" w:line="360" w:lineRule="auto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156">
        <w:rPr>
          <w:rFonts w:ascii="Times New Roman" w:hAnsi="Times New Roman" w:cs="Times New Roman"/>
          <w:b/>
          <w:sz w:val="24"/>
          <w:szCs w:val="24"/>
        </w:rPr>
        <w:t>2</w:t>
      </w:r>
      <w:r w:rsidR="0053750E" w:rsidRPr="00CF7B98">
        <w:rPr>
          <w:rFonts w:ascii="Times New Roman" w:hAnsi="Times New Roman" w:cs="Times New Roman"/>
          <w:b/>
          <w:sz w:val="24"/>
          <w:szCs w:val="24"/>
        </w:rPr>
        <w:t xml:space="preserve">.4. Модуль «Дополнительное образование» 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53750E" w:rsidRPr="005C2652" w:rsidRDefault="0053750E" w:rsidP="00CF7B98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программы профильных (специализированных, тематических) смен;  </w:t>
      </w:r>
    </w:p>
    <w:p w:rsidR="0053750E" w:rsidRPr="005C2652" w:rsidRDefault="0053750E" w:rsidP="00CF7B98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В </w:t>
      </w:r>
      <w:r w:rsidRPr="005C2652">
        <w:rPr>
          <w:rFonts w:ascii="Times New Roman" w:hAnsi="Times New Roman" w:cs="Times New Roman"/>
          <w:sz w:val="24"/>
          <w:szCs w:val="24"/>
        </w:rPr>
        <w:tab/>
        <w:t xml:space="preserve">рамках </w:t>
      </w:r>
      <w:r w:rsidRPr="005C2652">
        <w:rPr>
          <w:rFonts w:ascii="Times New Roman" w:hAnsi="Times New Roman" w:cs="Times New Roman"/>
          <w:sz w:val="24"/>
          <w:szCs w:val="24"/>
        </w:rPr>
        <w:tab/>
        <w:t xml:space="preserve">шести </w:t>
      </w:r>
      <w:r w:rsidRPr="005C2652">
        <w:rPr>
          <w:rFonts w:ascii="Times New Roman" w:hAnsi="Times New Roman" w:cs="Times New Roman"/>
          <w:sz w:val="24"/>
          <w:szCs w:val="24"/>
        </w:rPr>
        <w:tab/>
        <w:t>направленностей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: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>социально-гуманитарная;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художественная; естественнонаучная; техническая; туристско-краеведческая;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физкультурно-спортивная.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</w:t>
      </w:r>
      <w:r w:rsidRPr="005C2652">
        <w:rPr>
          <w:rFonts w:ascii="Times New Roman" w:hAnsi="Times New Roman" w:cs="Times New Roman"/>
          <w:sz w:val="24"/>
          <w:szCs w:val="24"/>
        </w:rPr>
        <w:tab/>
        <w:t xml:space="preserve">воспитательного </w:t>
      </w:r>
      <w:r w:rsidRPr="005C2652">
        <w:rPr>
          <w:rFonts w:ascii="Times New Roman" w:hAnsi="Times New Roman" w:cs="Times New Roman"/>
          <w:sz w:val="24"/>
          <w:szCs w:val="24"/>
        </w:rPr>
        <w:tab/>
        <w:t xml:space="preserve">потенциала </w:t>
      </w:r>
      <w:r w:rsidRPr="005C2652">
        <w:rPr>
          <w:rFonts w:ascii="Times New Roman" w:hAnsi="Times New Roman" w:cs="Times New Roman"/>
          <w:sz w:val="24"/>
          <w:szCs w:val="24"/>
        </w:rPr>
        <w:tab/>
        <w:t xml:space="preserve">дополнительного образования предполагает: </w:t>
      </w:r>
    </w:p>
    <w:p w:rsidR="0053750E" w:rsidRPr="005C2652" w:rsidRDefault="0053750E" w:rsidP="00CF7B98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53750E" w:rsidRPr="005C2652" w:rsidRDefault="0053750E" w:rsidP="00CF7B98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развитие и реализация познавательного интереса; </w:t>
      </w:r>
    </w:p>
    <w:p w:rsidR="0053750E" w:rsidRPr="005C2652" w:rsidRDefault="0053750E" w:rsidP="00CF7B98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53750E" w:rsidRPr="005C2652" w:rsidRDefault="0053750E" w:rsidP="00CF7B98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формирование и развитие творческих способностей обучающихся.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5C2652">
      <w:pPr>
        <w:spacing w:after="126" w:line="36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2.5. Модуль «Здоровый образ жизни»</w:t>
      </w:r>
      <w:r w:rsidRPr="005C26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Модуль предполагает восстановление физического и психического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здоровья в благоприятных природных и социокультурных условиях,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освоение способов восстановления и укрепление здоровья, формирование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ценностного отношения к собственному здоровью, способов его укрепления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и т.п.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Основными составляющими здорового образа жизни являются: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оптимальный уровень двигательной активности, рациональное питание,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соблюдение режима дня, личная гигиена, соблюдение правил поведения,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позволяющих избежать травм и других повреждений.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Система мероприятий в детском лагере, направленных на воспитание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ответственного отношения у детей к своему здоровью и здоровью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окружающих, включает: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физкультурно-спортивных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мероприятия: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зарядка,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>спортивные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соревнования, эстафеты, спортивные часы;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спортивно-оздоровительные события и мероприятия на свежем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воздухе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5C2652">
      <w:pPr>
        <w:numPr>
          <w:ilvl w:val="0"/>
          <w:numId w:val="13"/>
        </w:numPr>
        <w:spacing w:after="13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просветительские беседы, направленные на профилактику вредных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привычек и привлечение интереса детей к занятиям физкультурой и спортом;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3"/>
        </w:numPr>
        <w:spacing w:after="120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встречи с известными (интересными) людьми - общественными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деятелями, деятелями спорта, культуры и искусства и др.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CF7B98" w:rsidRDefault="0053750E" w:rsidP="00CF7B98">
      <w:pPr>
        <w:spacing w:after="136" w:line="360" w:lineRule="auto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B98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2.6. Модуль «Организация предметно-эстетической среды»</w:t>
      </w:r>
      <w:r w:rsidRPr="00CF7B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50E" w:rsidRPr="005C2652" w:rsidRDefault="0053750E" w:rsidP="005C2652">
      <w:pPr>
        <w:spacing w:after="13" w:line="36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Окружающая ребенка предметно-эстетическая среда детского лагеря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обогащает его внутренний мир, способствует формированию у него чувства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вкуса и стиля, создает атмосферу психологического комфорта, поднимает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настроение, предупреждает стрессовые ситуации, способствует позитивному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восприятию ребенком детского лагеря.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5C2652">
      <w:pPr>
        <w:spacing w:after="13" w:line="36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lastRenderedPageBreak/>
        <w:t>Реализация воспитательного потенциала предметно-эстетической среды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предусматривает:</w:t>
      </w:r>
      <w:r w:rsidRPr="005C26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50E" w:rsidRPr="005C2652" w:rsidRDefault="0053750E" w:rsidP="005C2652">
      <w:pPr>
        <w:numPr>
          <w:ilvl w:val="0"/>
          <w:numId w:val="14"/>
        </w:numPr>
        <w:spacing w:after="13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тематическое оформление интерьера помещений детского лагеря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(вестибюля, коридоров, рекреаций, залов, лестничных пролетов и т.п.) и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комнат для проживания детей;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5C2652">
      <w:pPr>
        <w:numPr>
          <w:ilvl w:val="0"/>
          <w:numId w:val="14"/>
        </w:numPr>
        <w:spacing w:after="13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озеленение территории детского лагеря, разбивка клумб, аллей,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оборудование отрядных мест, спортивных и игровых площадок,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оздоровительно-рекреационных зон, позволяющих разделить территорию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детского лагеря на зоны активного и тихого отдыха, создание дендроплана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лагеря и использование его воспитательного потенциала;</w:t>
      </w:r>
      <w:r w:rsidRPr="005C26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50E" w:rsidRPr="00AB4156" w:rsidRDefault="0053750E" w:rsidP="00CF7B98">
      <w:pPr>
        <w:numPr>
          <w:ilvl w:val="0"/>
          <w:numId w:val="14"/>
        </w:numPr>
        <w:spacing w:after="0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>оформление отрядных уголков, позволяющее детям проявить свои</w:t>
      </w:r>
      <w:r w:rsidRPr="00AB4156">
        <w:rPr>
          <w:rFonts w:ascii="Times New Roman" w:hAnsi="Times New Roman" w:cs="Times New Roman"/>
          <w:sz w:val="24"/>
          <w:szCs w:val="24"/>
        </w:rPr>
        <w:t xml:space="preserve"> </w:t>
      </w: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>фантазию и творческие способности. Отрядный уголок – форма отражения</w:t>
      </w:r>
      <w:r w:rsidRPr="00AB4156">
        <w:rPr>
          <w:rFonts w:ascii="Times New Roman" w:hAnsi="Times New Roman" w:cs="Times New Roman"/>
          <w:sz w:val="24"/>
          <w:szCs w:val="24"/>
        </w:rPr>
        <w:t xml:space="preserve"> </w:t>
      </w: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>жизнедеятельности отряда, постоянно действующая, информирующая и</w:t>
      </w:r>
      <w:r w:rsidRPr="00AB4156">
        <w:rPr>
          <w:rFonts w:ascii="Times New Roman" w:hAnsi="Times New Roman" w:cs="Times New Roman"/>
          <w:sz w:val="24"/>
          <w:szCs w:val="24"/>
        </w:rPr>
        <w:t xml:space="preserve"> </w:t>
      </w: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>воспитывающая одновременно, вызывающая интерес и стимулирующая</w:t>
      </w:r>
      <w:r w:rsidRPr="00AB4156">
        <w:rPr>
          <w:rFonts w:ascii="Times New Roman" w:hAnsi="Times New Roman" w:cs="Times New Roman"/>
          <w:sz w:val="24"/>
          <w:szCs w:val="24"/>
        </w:rPr>
        <w:t xml:space="preserve"> </w:t>
      </w: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>активность детей. В оформлении отрядного уголка принимает участие весь</w:t>
      </w:r>
      <w:r w:rsidRPr="00AB4156">
        <w:rPr>
          <w:rFonts w:ascii="Times New Roman" w:hAnsi="Times New Roman" w:cs="Times New Roman"/>
          <w:sz w:val="24"/>
          <w:szCs w:val="24"/>
        </w:rPr>
        <w:t xml:space="preserve"> </w:t>
      </w: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>отряд, вожатый является организатором и идейным вдохновителем.</w:t>
      </w:r>
      <w:r w:rsidRPr="00AB4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AB4156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>событийный дизайн – оформление пространства проведения событий</w:t>
      </w:r>
      <w:r w:rsidRPr="00AB4156">
        <w:rPr>
          <w:rFonts w:ascii="Times New Roman" w:hAnsi="Times New Roman" w:cs="Times New Roman"/>
          <w:sz w:val="24"/>
          <w:szCs w:val="24"/>
        </w:rPr>
        <w:t xml:space="preserve"> </w:t>
      </w: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>(праздников, церемоний, творческих вечеров, выставок, КТД, отрядных дел и</w:t>
      </w:r>
      <w:r w:rsidRPr="00AB4156">
        <w:rPr>
          <w:rFonts w:ascii="Times New Roman" w:hAnsi="Times New Roman" w:cs="Times New Roman"/>
          <w:sz w:val="24"/>
          <w:szCs w:val="24"/>
        </w:rPr>
        <w:t xml:space="preserve"> </w:t>
      </w: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>т.п.);</w:t>
      </w:r>
      <w:r w:rsidRPr="00AB4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AB4156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оформление </w:t>
      </w: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образовательной, </w:t>
      </w: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досуговой </w:t>
      </w: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и </w:t>
      </w: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>спортивной</w:t>
      </w:r>
      <w:r w:rsidRPr="00AB4156">
        <w:rPr>
          <w:rFonts w:ascii="Times New Roman" w:hAnsi="Times New Roman" w:cs="Times New Roman"/>
          <w:sz w:val="24"/>
          <w:szCs w:val="24"/>
        </w:rPr>
        <w:t xml:space="preserve"> </w:t>
      </w:r>
      <w:r w:rsidRPr="00AB4156">
        <w:rPr>
          <w:rFonts w:ascii="Times New Roman" w:hAnsi="Times New Roman" w:cs="Times New Roman"/>
          <w:sz w:val="24"/>
          <w:szCs w:val="24"/>
          <w:shd w:val="clear" w:color="auto" w:fill="FBFBFB"/>
        </w:rPr>
        <w:t>инфраструктуры;</w:t>
      </w:r>
      <w:r w:rsidRPr="00AB4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совместная с детьми разработка, создание и популяризация особой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лагерной и отрядной символики (флаг, гимн, эмблема, логотип, элементы</w:t>
      </w:r>
      <w:r w:rsidRPr="005C2652">
        <w:rPr>
          <w:rFonts w:ascii="Times New Roman" w:hAnsi="Times New Roman" w:cs="Times New Roman"/>
          <w:sz w:val="24"/>
          <w:szCs w:val="24"/>
        </w:rPr>
        <w:t xml:space="preserve">  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костюма и т.п.);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регулярная организация и проведение с детьми акций и проектов по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благоустройству участков территории детского лагеря (например, высадка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растений, закладка аллей, создание инсталляций и иного декоративного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оформления отведенных для детских проектов мест);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акцентирование внимания детей посредством элементов предметно</w:t>
      </w:r>
      <w:r w:rsidR="00CF7B98">
        <w:rPr>
          <w:rFonts w:ascii="Times New Roman" w:hAnsi="Times New Roman" w:cs="Times New Roman"/>
          <w:sz w:val="24"/>
          <w:szCs w:val="24"/>
          <w:shd w:val="clear" w:color="auto" w:fill="FBFBFB"/>
        </w:rPr>
        <w:t>-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эстетической среды (стенды, плакаты, инсталляции) на важных для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воспитания ценностях детского лагеря, его традициях, правилах;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звуковое пространство детском лагере – работа детского радио, аудио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сообщения (информация, музыка) позитивной духовно-нравственной,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гражданско-патриотической воспитательной направленности, исполнение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гимна РФ;</w:t>
      </w:r>
      <w:r w:rsidRPr="005C26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50E" w:rsidRPr="005C2652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«места новостей» – оформленные места, стенды в помещениях (холл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первого этажа, рекреации), содержащие в доступной, привлекательной форме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новостную информацию позитивного гражданско-патриотического, духовно</w:t>
      </w:r>
      <w:r w:rsidR="00CF7B98">
        <w:rPr>
          <w:rFonts w:ascii="Times New Roman" w:hAnsi="Times New Roman" w:cs="Times New Roman"/>
          <w:sz w:val="24"/>
          <w:szCs w:val="24"/>
          <w:shd w:val="clear" w:color="auto" w:fill="FBFBFB"/>
        </w:rPr>
        <w:t>-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нравственного содержания, поздравления, афиши и т.п.;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4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размещение регулярно сменяемых экспозиций творческих работ детей,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демонстрирующих их способности, знакомящих с работами друг друга,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фотоотчетов об интересных событиях детском лагере.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AB415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C2652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2.7. </w:t>
      </w:r>
      <w:r w:rsidR="00AB4156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Модуль </w:t>
      </w:r>
      <w:r w:rsidRPr="005C2652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«Профилактика и безопасность»</w:t>
      </w:r>
      <w:r w:rsidRPr="005C26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50E" w:rsidRPr="005C2652" w:rsidRDefault="0053750E" w:rsidP="00AB415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Профилактика и безопасность – профилактика девиантного поведения,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конфликтов, создание условий для успешного формирования и развития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личностных ресурсов, способствующих преодолению различных трудных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жизненных ситуаций и влияющих на повышение устойчивости к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неблагоприятным факторам;</w:t>
      </w:r>
      <w:r w:rsidRPr="005C26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Реализация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воспитательного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потенциала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>профилактической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деятельности в целях формирования и поддержки безопасной и комфортной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среды в детском лагере предусматривает: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физическую и психологическую безопасность ребенка в новых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условиях;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специализированные проекты и смены;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целенаправленную работу всего педагогического коллектива по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созданию в детском лагере эффективной профилактической среды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обеспечения безопасности жизнедеятельности как условия успешной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воспитательной деятельности;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5C2652">
      <w:pPr>
        <w:numPr>
          <w:ilvl w:val="0"/>
          <w:numId w:val="14"/>
        </w:numPr>
        <w:spacing w:after="13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разработку и реализацию разных форм профилактических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воспитательных мероприятий: антиалкогольные, против курения,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безопасность в цифровой среде, вовлечение в деструктивные группы в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социальных сетях, деструктивные молодежные, религиозные объединения,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культы, субкультуры, безопасность дорожного движения, противопожарная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безопасность, гражданская оборона, антитеррористическая,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антиэкстремистская безопасность и т.д.;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организацию превентивной работы со сценариями социально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одобряемого поведения, развитие у обучающихся навыков саморефлексии,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самоконтроля, устойчивости к негативному воздействию, групповому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давлению;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CF7B98" w:rsidRDefault="0053750E" w:rsidP="00CF7B98">
      <w:pPr>
        <w:widowControl w:val="0"/>
        <w:numPr>
          <w:ilvl w:val="0"/>
          <w:numId w:val="14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98">
        <w:rPr>
          <w:rFonts w:ascii="Times New Roman" w:hAnsi="Times New Roman" w:cs="Times New Roman"/>
          <w:sz w:val="24"/>
          <w:szCs w:val="24"/>
          <w:shd w:val="clear" w:color="auto" w:fill="FBFBFB"/>
        </w:rPr>
        <w:t>поддержку инициатив детей, педагогов в сфере укрепления</w:t>
      </w:r>
      <w:r w:rsidRPr="00CF7B98">
        <w:rPr>
          <w:rFonts w:ascii="Times New Roman" w:hAnsi="Times New Roman" w:cs="Times New Roman"/>
          <w:sz w:val="24"/>
          <w:szCs w:val="24"/>
        </w:rPr>
        <w:t xml:space="preserve"> </w:t>
      </w:r>
      <w:r w:rsidRPr="00CF7B98">
        <w:rPr>
          <w:rFonts w:ascii="Times New Roman" w:hAnsi="Times New Roman" w:cs="Times New Roman"/>
          <w:sz w:val="24"/>
          <w:szCs w:val="24"/>
          <w:shd w:val="clear" w:color="auto" w:fill="FBFBFB"/>
        </w:rPr>
        <w:t>безопасности жизнедеятельности в детском лагере, профилактики</w:t>
      </w:r>
      <w:r w:rsidRPr="00CF7B98">
        <w:rPr>
          <w:rFonts w:ascii="Times New Roman" w:hAnsi="Times New Roman" w:cs="Times New Roman"/>
          <w:sz w:val="24"/>
          <w:szCs w:val="24"/>
        </w:rPr>
        <w:t xml:space="preserve"> </w:t>
      </w:r>
      <w:r w:rsidRPr="00CF7B98">
        <w:rPr>
          <w:rFonts w:ascii="Times New Roman" w:hAnsi="Times New Roman" w:cs="Times New Roman"/>
          <w:sz w:val="24"/>
          <w:szCs w:val="24"/>
          <w:shd w:val="clear" w:color="auto" w:fill="FBFBFB"/>
        </w:rPr>
        <w:t>правонарушений, девиаций, организация деятельности, альтернативной</w:t>
      </w:r>
      <w:r w:rsidRPr="00CF7B98">
        <w:rPr>
          <w:rFonts w:ascii="Times New Roman" w:hAnsi="Times New Roman" w:cs="Times New Roman"/>
          <w:sz w:val="24"/>
          <w:szCs w:val="24"/>
        </w:rPr>
        <w:t xml:space="preserve"> </w:t>
      </w:r>
      <w:r w:rsidRPr="00CF7B98">
        <w:rPr>
          <w:rFonts w:ascii="Times New Roman" w:hAnsi="Times New Roman" w:cs="Times New Roman"/>
          <w:sz w:val="24"/>
          <w:szCs w:val="24"/>
          <w:shd w:val="clear" w:color="auto" w:fill="FBFBFB"/>
        </w:rPr>
        <w:t>девиантному поведению – познание (путешествия), испытание себя (походы,</w:t>
      </w:r>
      <w:r w:rsidRPr="00CF7B98">
        <w:rPr>
          <w:rFonts w:ascii="Times New Roman" w:hAnsi="Times New Roman" w:cs="Times New Roman"/>
          <w:sz w:val="24"/>
          <w:szCs w:val="24"/>
        </w:rPr>
        <w:t xml:space="preserve"> </w:t>
      </w:r>
      <w:r w:rsidRPr="00CF7B98">
        <w:rPr>
          <w:rFonts w:ascii="Times New Roman" w:hAnsi="Times New Roman" w:cs="Times New Roman"/>
          <w:sz w:val="24"/>
          <w:szCs w:val="24"/>
          <w:shd w:val="clear" w:color="auto" w:fill="FBFBFB"/>
        </w:rPr>
        <w:t>спорт), значимое общение, любовь, творчество, деятельность (в том числе</w:t>
      </w:r>
      <w:r w:rsidRPr="00CF7B98">
        <w:rPr>
          <w:rFonts w:ascii="Times New Roman" w:hAnsi="Times New Roman" w:cs="Times New Roman"/>
          <w:sz w:val="24"/>
          <w:szCs w:val="24"/>
        </w:rPr>
        <w:t xml:space="preserve"> </w:t>
      </w:r>
      <w:r w:rsidRPr="00CF7B98">
        <w:rPr>
          <w:rFonts w:ascii="Times New Roman" w:hAnsi="Times New Roman" w:cs="Times New Roman"/>
          <w:sz w:val="24"/>
          <w:szCs w:val="24"/>
          <w:shd w:val="clear" w:color="auto" w:fill="FBFBFB"/>
        </w:rPr>
        <w:t>профессиональная, религиозно-духовная, благотворительная, искусство и</w:t>
      </w:r>
      <w:r w:rsidRPr="00CF7B98">
        <w:rPr>
          <w:rFonts w:ascii="Times New Roman" w:hAnsi="Times New Roman" w:cs="Times New Roman"/>
          <w:sz w:val="24"/>
          <w:szCs w:val="24"/>
        </w:rPr>
        <w:t xml:space="preserve"> </w:t>
      </w:r>
      <w:r w:rsidRPr="00CF7B98">
        <w:rPr>
          <w:rFonts w:ascii="Times New Roman" w:hAnsi="Times New Roman" w:cs="Times New Roman"/>
          <w:sz w:val="24"/>
          <w:szCs w:val="24"/>
          <w:shd w:val="clear" w:color="auto" w:fill="FBFBFB"/>
        </w:rPr>
        <w:t>др.).</w:t>
      </w:r>
      <w:r w:rsidRPr="00CF7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B98" w:rsidRDefault="0053750E" w:rsidP="00CF7B98">
      <w:pPr>
        <w:spacing w:after="187" w:line="360" w:lineRule="auto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B98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Pr="005C2652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Модуль «Работа с вожатыми/воспитателями»</w:t>
      </w:r>
      <w:r w:rsidRPr="005C26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9DA" w:rsidRDefault="0053750E" w:rsidP="00C619DA">
      <w:pPr>
        <w:spacing w:after="187" w:line="36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Главными субъектами успешной и качественной работы с детьми в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детском лагере являются вожатые/воспитатели, а также они являются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важным участником системы детско-взрослой воспитывающей общности. От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их компетентности, профессиональной готовности, увлеченности зависит,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насколько дети смогут раскрыть свой потенциал, осознать себя частью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сообщества детского лагеря. Детский лагерь для ребенка начинается с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вожатого,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раскрывается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через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вожатого.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Все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нормы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и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>ценности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актуализируются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ребенком,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в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том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числе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через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>личность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вожатого/воспитателя.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619DA">
      <w:pPr>
        <w:spacing w:after="187" w:line="36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lastRenderedPageBreak/>
        <w:t>ВАРИАТИВНЫЕ МОДУЛИ</w:t>
      </w:r>
      <w:r w:rsidRPr="005C26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50E" w:rsidRPr="005C2652" w:rsidRDefault="00CF7B98" w:rsidP="00AB4156">
      <w:pPr>
        <w:spacing w:after="126" w:line="36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2.9. </w:t>
      </w:r>
      <w:r w:rsidR="0053750E" w:rsidRPr="005C2652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Модуль «Работа с родителями»</w:t>
      </w:r>
      <w:r w:rsidR="0053750E" w:rsidRPr="005C26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Работа с родителями или законными представителями осуществляется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 рамках следующих видов и форм деятельности:</w:t>
      </w:r>
      <w:r w:rsidRPr="005C26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На групповом уровне:</w:t>
      </w:r>
      <w:r w:rsidRPr="005C26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50E" w:rsidRPr="005C2652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родительские гостиные, на которых обсуждаются вопросы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возрастных особенностей детей, формы и способы доверительного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взаимодействия родителей с детьми, проводятся мастер-классы, семинары,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круглые столы с приглашением специалистов;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родительские дни (дни посещения родителей), во время которых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родители могут посещать детский лагерь для получения представления о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деятельности детского лагеря;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творческий отчетный концерт для родителей;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родительские форумы при интернет-сайте детского лагеря, на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которых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обсуждаются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интересующие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родителей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вопросы,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а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>также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осуществляются виртуальные консультации психологов и педагогов.</w:t>
      </w:r>
      <w:r w:rsidRPr="005C26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На индивидуальном уровне: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работа специалистов по запросу родителей для решения острых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конфликтных ситуаций;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5C2652" w:rsidRDefault="0053750E" w:rsidP="00CF7B98">
      <w:pPr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индивидуальное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консультирование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c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 xml:space="preserve">целью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ab/>
        <w:t>координации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  <w:shd w:val="clear" w:color="auto" w:fill="FBFBFB"/>
        </w:rPr>
        <w:t>воспитательных усилий педагогов и родителей.</w:t>
      </w: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B98" w:rsidRDefault="0053750E" w:rsidP="00CF7B9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0E" w:rsidRPr="00CF7B98" w:rsidRDefault="0053750E" w:rsidP="00CF7B9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B98">
        <w:rPr>
          <w:rFonts w:ascii="Times New Roman" w:hAnsi="Times New Roman" w:cs="Times New Roman"/>
          <w:b/>
          <w:sz w:val="24"/>
          <w:szCs w:val="24"/>
        </w:rPr>
        <w:t xml:space="preserve">2.10. Модуль «Экскурсии и походы» </w:t>
      </w:r>
    </w:p>
    <w:p w:rsidR="0053750E" w:rsidRPr="005C2652" w:rsidRDefault="0053750E" w:rsidP="00CF7B9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экскурсий, походов и реализация их воспитательного потенциала.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53750E" w:rsidRPr="005C2652" w:rsidRDefault="0053750E" w:rsidP="00CF7B98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 </w:t>
      </w:r>
    </w:p>
    <w:p w:rsidR="00AB4156" w:rsidRDefault="0053750E" w:rsidP="00CF7B98">
      <w:pPr>
        <w:spacing w:after="184" w:line="360" w:lineRule="auto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B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4156" w:rsidRDefault="00AB4156" w:rsidP="00CF7B98">
      <w:pPr>
        <w:spacing w:after="184" w:line="360" w:lineRule="auto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50E" w:rsidRPr="00CF7B98" w:rsidRDefault="0053750E" w:rsidP="00CF7B98">
      <w:pPr>
        <w:spacing w:after="184" w:line="360" w:lineRule="auto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B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2.11. Модуль «Профориентация»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только профессиональную, но и внепрофессиональную составляющие такой деятельности. Эта работа осуществляется через: </w:t>
      </w:r>
    </w:p>
    <w:p w:rsidR="0053750E" w:rsidRPr="005C2652" w:rsidRDefault="0053750E" w:rsidP="00CF7B98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53750E" w:rsidRPr="005C2652" w:rsidRDefault="0053750E" w:rsidP="005C2652">
      <w:pPr>
        <w:numPr>
          <w:ilvl w:val="0"/>
          <w:numId w:val="16"/>
        </w:numPr>
        <w:spacing w:after="15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53750E" w:rsidRPr="005C2652" w:rsidRDefault="0053750E" w:rsidP="005C2652">
      <w:pPr>
        <w:numPr>
          <w:ilvl w:val="0"/>
          <w:numId w:val="16"/>
        </w:numPr>
        <w:spacing w:after="15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53750E" w:rsidRPr="005C2652" w:rsidRDefault="0053750E" w:rsidP="005C2652">
      <w:pPr>
        <w:numPr>
          <w:ilvl w:val="0"/>
          <w:numId w:val="16"/>
        </w:numPr>
        <w:spacing w:after="15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 </w:t>
      </w:r>
    </w:p>
    <w:p w:rsidR="0053750E" w:rsidRPr="005C2652" w:rsidRDefault="0053750E" w:rsidP="00CF7B98">
      <w:pPr>
        <w:numPr>
          <w:ilvl w:val="0"/>
          <w:numId w:val="16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проектов, созданных в</w:t>
      </w:r>
      <w:r w:rsidR="00AB4156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</w:rPr>
        <w:t>сети</w:t>
      </w:r>
      <w:r w:rsidR="00AB4156">
        <w:rPr>
          <w:rFonts w:ascii="Times New Roman" w:hAnsi="Times New Roman" w:cs="Times New Roman"/>
          <w:sz w:val="24"/>
          <w:szCs w:val="24"/>
        </w:rPr>
        <w:t xml:space="preserve"> </w:t>
      </w:r>
      <w:r w:rsidRPr="005C2652">
        <w:rPr>
          <w:rFonts w:ascii="Times New Roman" w:hAnsi="Times New Roman" w:cs="Times New Roman"/>
          <w:sz w:val="24"/>
          <w:szCs w:val="24"/>
        </w:rPr>
        <w:t>интернет: просмотр лекций, решение учебно</w:t>
      </w:r>
      <w:r w:rsidR="00CF7B98">
        <w:rPr>
          <w:rFonts w:ascii="Times New Roman" w:hAnsi="Times New Roman" w:cs="Times New Roman"/>
          <w:sz w:val="24"/>
          <w:szCs w:val="24"/>
        </w:rPr>
        <w:t>-</w:t>
      </w:r>
      <w:r w:rsidRPr="005C2652">
        <w:rPr>
          <w:rFonts w:ascii="Times New Roman" w:hAnsi="Times New Roman" w:cs="Times New Roman"/>
          <w:sz w:val="24"/>
          <w:szCs w:val="24"/>
        </w:rPr>
        <w:t xml:space="preserve">тренировочных задач, участие в мастер классах, посещение открытых уроков. </w:t>
      </w:r>
    </w:p>
    <w:p w:rsidR="0053750E" w:rsidRPr="00CF7B98" w:rsidRDefault="0053750E" w:rsidP="00CF7B98">
      <w:pPr>
        <w:spacing w:after="185" w:line="360" w:lineRule="auto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B98">
        <w:rPr>
          <w:rFonts w:ascii="Times New Roman" w:hAnsi="Times New Roman" w:cs="Times New Roman"/>
          <w:b/>
          <w:sz w:val="24"/>
          <w:szCs w:val="24"/>
        </w:rPr>
        <w:t xml:space="preserve">2.12. Модуль «Детское медиапространство»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 </w:t>
      </w:r>
    </w:p>
    <w:p w:rsidR="0053750E" w:rsidRPr="005C2652" w:rsidRDefault="0053750E" w:rsidP="00CF7B98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 </w:t>
      </w:r>
    </w:p>
    <w:p w:rsidR="0053750E" w:rsidRPr="00AB4156" w:rsidRDefault="0053750E" w:rsidP="00CF7B98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56">
        <w:rPr>
          <w:rFonts w:ascii="Times New Roman" w:hAnsi="Times New Roman" w:cs="Times New Roman"/>
          <w:sz w:val="24"/>
          <w:szCs w:val="24"/>
        </w:rPr>
        <w:lastRenderedPageBreak/>
        <w:t>детский медиацентр – созданная из заинтересованных добровольцев группа</w:t>
      </w:r>
      <w:r w:rsidR="00AB4156" w:rsidRPr="00AB4156">
        <w:rPr>
          <w:rFonts w:ascii="Times New Roman" w:hAnsi="Times New Roman" w:cs="Times New Roman"/>
          <w:sz w:val="24"/>
          <w:szCs w:val="24"/>
        </w:rPr>
        <w:t xml:space="preserve"> </w:t>
      </w:r>
      <w:r w:rsidRPr="00AB4156">
        <w:rPr>
          <w:rFonts w:ascii="Times New Roman" w:hAnsi="Times New Roman" w:cs="Times New Roman"/>
          <w:sz w:val="24"/>
          <w:szCs w:val="24"/>
        </w:rPr>
        <w:t xml:space="preserve">информационно-технической поддержки мероприятий, осуществляющая видеосъемку и мультимедийное сопровождение; </w:t>
      </w:r>
    </w:p>
    <w:p w:rsidR="0053750E" w:rsidRPr="00AB4156" w:rsidRDefault="0053750E" w:rsidP="00CF7B98">
      <w:pPr>
        <w:numPr>
          <w:ilvl w:val="0"/>
          <w:numId w:val="17"/>
        </w:numPr>
        <w:spacing w:after="0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56">
        <w:rPr>
          <w:rFonts w:ascii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 </w:t>
      </w:r>
    </w:p>
    <w:p w:rsidR="0053750E" w:rsidRPr="005C2652" w:rsidRDefault="0053750E" w:rsidP="00CF7B98">
      <w:pPr>
        <w:numPr>
          <w:ilvl w:val="0"/>
          <w:numId w:val="17"/>
        </w:numPr>
        <w:spacing w:after="0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53750E" w:rsidRPr="005C2652" w:rsidRDefault="0053750E" w:rsidP="00CF7B98">
      <w:pPr>
        <w:numPr>
          <w:ilvl w:val="0"/>
          <w:numId w:val="17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участие детей в региональных или всероссийских конкурсах детских медиа. </w:t>
      </w:r>
    </w:p>
    <w:p w:rsidR="0053750E" w:rsidRPr="00CF7B98" w:rsidRDefault="0053750E" w:rsidP="00CF7B98">
      <w:pPr>
        <w:pStyle w:val="3"/>
        <w:spacing w:after="120" w:line="360" w:lineRule="auto"/>
        <w:ind w:right="-141" w:firstLine="567"/>
        <w:jc w:val="both"/>
        <w:rPr>
          <w:rFonts w:ascii="Times New Roman" w:hAnsi="Times New Roman" w:cs="Times New Roman"/>
          <w:b/>
          <w:color w:val="auto"/>
        </w:rPr>
      </w:pPr>
      <w:r w:rsidRPr="00CF7B98">
        <w:rPr>
          <w:rFonts w:ascii="Times New Roman" w:hAnsi="Times New Roman" w:cs="Times New Roman"/>
          <w:b/>
          <w:color w:val="auto"/>
        </w:rPr>
        <w:t xml:space="preserve">2.13. Модуль «Цифровая среда воспитания»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 </w:t>
      </w:r>
    </w:p>
    <w:p w:rsidR="0053750E" w:rsidRPr="005C2652" w:rsidRDefault="0053750E" w:rsidP="00CF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Цифровая среда воспитания предполагает следующее: </w:t>
      </w:r>
    </w:p>
    <w:p w:rsidR="0053750E" w:rsidRPr="005C2652" w:rsidRDefault="0053750E" w:rsidP="005C2652">
      <w:pPr>
        <w:numPr>
          <w:ilvl w:val="0"/>
          <w:numId w:val="18"/>
        </w:numPr>
        <w:spacing w:after="15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телемосты, онлайн-встречи, видеоконференции и т.п.; </w:t>
      </w:r>
    </w:p>
    <w:p w:rsidR="0053750E" w:rsidRPr="005C2652" w:rsidRDefault="0053750E" w:rsidP="00CF7B98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5C2652">
        <w:rPr>
          <w:rFonts w:ascii="Times New Roman" w:hAnsi="Times New Roman" w:cs="Times New Roman"/>
          <w:sz w:val="24"/>
          <w:szCs w:val="24"/>
        </w:rPr>
        <w:tab/>
        <w:t xml:space="preserve">культуры </w:t>
      </w:r>
      <w:r w:rsidRPr="005C2652">
        <w:rPr>
          <w:rFonts w:ascii="Times New Roman" w:hAnsi="Times New Roman" w:cs="Times New Roman"/>
          <w:sz w:val="24"/>
          <w:szCs w:val="24"/>
        </w:rPr>
        <w:tab/>
        <w:t xml:space="preserve">информационной </w:t>
      </w:r>
      <w:r w:rsidRPr="005C2652">
        <w:rPr>
          <w:rFonts w:ascii="Times New Roman" w:hAnsi="Times New Roman" w:cs="Times New Roman"/>
          <w:sz w:val="24"/>
          <w:szCs w:val="24"/>
        </w:rPr>
        <w:tab/>
        <w:t xml:space="preserve">безопасности, информационной грамотности, противодействие распространению идеологии терроризма; </w:t>
      </w:r>
    </w:p>
    <w:p w:rsidR="0053750E" w:rsidRPr="005C2652" w:rsidRDefault="0053750E" w:rsidP="00CF7B98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онлайн-мероприятия в официальных группах детского лагеря в социальных сетях; </w:t>
      </w:r>
    </w:p>
    <w:p w:rsidR="0053750E" w:rsidRPr="005C2652" w:rsidRDefault="0053750E" w:rsidP="00CF7B98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освещение деятельности детского лагеря в официальных группах в социальных сетях и на официальном сайте детского лагеря. </w:t>
      </w:r>
    </w:p>
    <w:p w:rsidR="0053750E" w:rsidRPr="00CF7B98" w:rsidRDefault="0053750E" w:rsidP="005C2652">
      <w:pPr>
        <w:pStyle w:val="3"/>
        <w:spacing w:after="184" w:line="360" w:lineRule="auto"/>
        <w:ind w:right="-141" w:firstLine="567"/>
        <w:jc w:val="both"/>
        <w:rPr>
          <w:rFonts w:ascii="Times New Roman" w:hAnsi="Times New Roman" w:cs="Times New Roman"/>
          <w:b/>
          <w:color w:val="auto"/>
        </w:rPr>
      </w:pPr>
      <w:r w:rsidRPr="00CF7B98">
        <w:rPr>
          <w:rFonts w:ascii="Times New Roman" w:hAnsi="Times New Roman" w:cs="Times New Roman"/>
          <w:b/>
          <w:color w:val="auto"/>
        </w:rPr>
        <w:t xml:space="preserve">2.14. Модуль «Социальное партнерство» </w:t>
      </w:r>
    </w:p>
    <w:p w:rsidR="0053750E" w:rsidRPr="005C2652" w:rsidRDefault="0053750E" w:rsidP="00CF7B98">
      <w:pPr>
        <w:spacing w:after="0" w:line="36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 </w:t>
      </w:r>
    </w:p>
    <w:p w:rsidR="0053750E" w:rsidRPr="005C2652" w:rsidRDefault="0053750E" w:rsidP="00CF7B98">
      <w:pPr>
        <w:spacing w:after="0" w:line="360" w:lineRule="auto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партнерства предусматривает: </w:t>
      </w:r>
    </w:p>
    <w:p w:rsidR="0053750E" w:rsidRPr="005C2652" w:rsidRDefault="0053750E" w:rsidP="00CF7B98">
      <w:pPr>
        <w:numPr>
          <w:ilvl w:val="0"/>
          <w:numId w:val="19"/>
        </w:numPr>
        <w:spacing w:after="0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lastRenderedPageBreak/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53750E" w:rsidRPr="005C2652" w:rsidRDefault="0053750E" w:rsidP="00CF7B98">
      <w:pPr>
        <w:numPr>
          <w:ilvl w:val="0"/>
          <w:numId w:val="19"/>
        </w:numPr>
        <w:spacing w:after="0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53750E" w:rsidRDefault="0053750E" w:rsidP="00CF7B98">
      <w:pPr>
        <w:numPr>
          <w:ilvl w:val="0"/>
          <w:numId w:val="19"/>
        </w:numPr>
        <w:spacing w:after="0" w:line="36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52">
        <w:rPr>
          <w:rFonts w:ascii="Times New Roman" w:hAnsi="Times New Roman" w:cs="Times New Roman"/>
          <w:sz w:val="24"/>
          <w:szCs w:val="24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790599" w:rsidRDefault="00790599" w:rsidP="00790599">
      <w:pPr>
        <w:spacing w:after="0" w:line="270" w:lineRule="auto"/>
        <w:ind w:left="802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599" w:rsidRPr="00790599" w:rsidRDefault="00790599" w:rsidP="00790599">
      <w:pPr>
        <w:spacing w:after="0" w:line="270" w:lineRule="auto"/>
        <w:ind w:left="802" w:hanging="10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b/>
          <w:sz w:val="24"/>
          <w:szCs w:val="24"/>
        </w:rPr>
        <w:t xml:space="preserve">Раздел III. ОРГАНИЗАЦИЯ ВОСПИТАТЕЛЬНОЙ ДЕЯТЕЛЬНОСТИ  </w:t>
      </w:r>
    </w:p>
    <w:p w:rsidR="00790599" w:rsidRPr="00790599" w:rsidRDefault="00790599" w:rsidP="00790599">
      <w:pPr>
        <w:spacing w:after="0"/>
        <w:ind w:left="305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599" w:rsidRPr="00790599" w:rsidRDefault="00790599" w:rsidP="00C42A56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790599">
        <w:rPr>
          <w:rFonts w:ascii="Times New Roman" w:hAnsi="Times New Roman" w:cs="Times New Roman"/>
          <w:b/>
          <w:color w:val="auto"/>
        </w:rPr>
        <w:t xml:space="preserve">3.1. Особенности организации воспитательной деятельности </w:t>
      </w:r>
    </w:p>
    <w:p w:rsidR="00790599" w:rsidRPr="00790599" w:rsidRDefault="00790599" w:rsidP="00C42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  <w:r w:rsidRPr="007905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0599" w:rsidRPr="00790599" w:rsidRDefault="00790599" w:rsidP="00790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0599">
        <w:rPr>
          <w:rFonts w:ascii="Times New Roman" w:hAnsi="Times New Roman" w:cs="Times New Roman"/>
          <w:sz w:val="24"/>
          <w:szCs w:val="24"/>
        </w:rPr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  <w:r w:rsidRPr="007905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0599" w:rsidRPr="00790599" w:rsidRDefault="00790599" w:rsidP="007905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790599" w:rsidRPr="00790599" w:rsidRDefault="00790599" w:rsidP="00790599">
      <w:pPr>
        <w:numPr>
          <w:ilvl w:val="0"/>
          <w:numId w:val="20"/>
        </w:numPr>
        <w:spacing w:after="0" w:line="3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790599" w:rsidRPr="00790599" w:rsidRDefault="00790599" w:rsidP="00790599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творческий характер деятельности;  </w:t>
      </w:r>
    </w:p>
    <w:p w:rsidR="00790599" w:rsidRPr="00790599" w:rsidRDefault="00790599" w:rsidP="00790599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многопрофильность;  </w:t>
      </w:r>
    </w:p>
    <w:p w:rsidR="00790599" w:rsidRPr="00790599" w:rsidRDefault="00790599" w:rsidP="00790599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отсутствие обязательной оценки результативности деятельности ребенка, официального статуса;  </w:t>
      </w:r>
    </w:p>
    <w:p w:rsidR="00790599" w:rsidRPr="00790599" w:rsidRDefault="00790599" w:rsidP="00790599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lastRenderedPageBreak/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790599" w:rsidRPr="00790599" w:rsidRDefault="00790599" w:rsidP="007905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 </w:t>
      </w:r>
    </w:p>
    <w:p w:rsidR="00790599" w:rsidRPr="00C42A56" w:rsidRDefault="00790599" w:rsidP="00790599">
      <w:pPr>
        <w:spacing w:after="31" w:line="372" w:lineRule="auto"/>
        <w:ind w:right="-14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Основные характеристики уклада детского </w:t>
      </w:r>
      <w:r w:rsidRPr="00C619DA">
        <w:rPr>
          <w:rFonts w:ascii="Times New Roman" w:hAnsi="Times New Roman" w:cs="Times New Roman"/>
          <w:sz w:val="24"/>
          <w:szCs w:val="24"/>
        </w:rPr>
        <w:t>лагеря</w:t>
      </w:r>
      <w:r w:rsidR="00C619DA" w:rsidRPr="00C619DA">
        <w:rPr>
          <w:rFonts w:ascii="Times New Roman" w:hAnsi="Times New Roman" w:cs="Times New Roman"/>
          <w:sz w:val="24"/>
          <w:szCs w:val="24"/>
        </w:rPr>
        <w:t>:</w:t>
      </w:r>
      <w:r w:rsidRPr="00C61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599" w:rsidRPr="00790599" w:rsidRDefault="00790599" w:rsidP="00790599">
      <w:pPr>
        <w:numPr>
          <w:ilvl w:val="0"/>
          <w:numId w:val="20"/>
        </w:numPr>
        <w:spacing w:after="15" w:line="387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>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0599">
        <w:rPr>
          <w:rFonts w:ascii="Times New Roman" w:hAnsi="Times New Roman" w:cs="Times New Roman"/>
          <w:sz w:val="24"/>
          <w:szCs w:val="24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:rsidR="00C42A56" w:rsidRDefault="00790599" w:rsidP="00790599">
      <w:pPr>
        <w:numPr>
          <w:ilvl w:val="0"/>
          <w:numId w:val="20"/>
        </w:numPr>
        <w:spacing w:after="14" w:line="388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социокультурное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окружение </w:t>
      </w:r>
      <w:r w:rsidR="00C42A56">
        <w:rPr>
          <w:rFonts w:ascii="Times New Roman" w:hAnsi="Times New Roman" w:cs="Times New Roman"/>
          <w:sz w:val="24"/>
          <w:szCs w:val="24"/>
        </w:rPr>
        <w:t xml:space="preserve">(местное, региональное), </w:t>
      </w:r>
    </w:p>
    <w:p w:rsidR="00790599" w:rsidRPr="00790599" w:rsidRDefault="00C42A56" w:rsidP="00790599">
      <w:pPr>
        <w:numPr>
          <w:ilvl w:val="0"/>
          <w:numId w:val="20"/>
        </w:numPr>
        <w:spacing w:after="14" w:line="388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599" w:rsidRPr="00790599">
        <w:rPr>
          <w:rFonts w:ascii="Times New Roman" w:hAnsi="Times New Roman" w:cs="Times New Roman"/>
          <w:sz w:val="24"/>
          <w:szCs w:val="24"/>
        </w:rPr>
        <w:t xml:space="preserve">историко-культурная, </w:t>
      </w:r>
      <w:r w:rsidR="00790599" w:rsidRPr="00790599">
        <w:rPr>
          <w:rFonts w:ascii="Times New Roman" w:hAnsi="Times New Roman" w:cs="Times New Roman"/>
          <w:sz w:val="24"/>
          <w:szCs w:val="24"/>
        </w:rPr>
        <w:tab/>
        <w:t xml:space="preserve">этническая, </w:t>
      </w:r>
      <w:r w:rsidR="00790599" w:rsidRPr="00790599">
        <w:rPr>
          <w:rFonts w:ascii="Times New Roman" w:hAnsi="Times New Roman" w:cs="Times New Roman"/>
          <w:sz w:val="24"/>
          <w:szCs w:val="24"/>
        </w:rPr>
        <w:tab/>
        <w:t xml:space="preserve">конфессиональная специфика населения местности, региона; </w:t>
      </w:r>
    </w:p>
    <w:p w:rsidR="00790599" w:rsidRPr="00790599" w:rsidRDefault="00790599" w:rsidP="00790599">
      <w:pPr>
        <w:numPr>
          <w:ilvl w:val="0"/>
          <w:numId w:val="20"/>
        </w:numPr>
        <w:spacing w:after="15" w:line="38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790599" w:rsidRPr="00790599" w:rsidRDefault="00790599" w:rsidP="00790599">
      <w:pPr>
        <w:numPr>
          <w:ilvl w:val="0"/>
          <w:numId w:val="20"/>
        </w:numPr>
        <w:spacing w:after="186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наличие социальных партнеров; </w:t>
      </w:r>
    </w:p>
    <w:p w:rsidR="00790599" w:rsidRPr="00790599" w:rsidRDefault="00790599" w:rsidP="00790599">
      <w:pPr>
        <w:numPr>
          <w:ilvl w:val="0"/>
          <w:numId w:val="20"/>
        </w:numPr>
        <w:spacing w:after="187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особенности детского лагеря, определяющие «уникальность» лагеря; </w:t>
      </w:r>
    </w:p>
    <w:p w:rsidR="00790599" w:rsidRPr="00790599" w:rsidRDefault="00790599" w:rsidP="00790599">
      <w:pPr>
        <w:numPr>
          <w:ilvl w:val="0"/>
          <w:numId w:val="20"/>
        </w:numPr>
        <w:spacing w:after="15" w:line="387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наличие существенных проблемных зон, дефицитов, препятствий в воспитательной деятельности и решения этих проблем;   </w:t>
      </w:r>
    </w:p>
    <w:p w:rsidR="00790599" w:rsidRPr="00790599" w:rsidRDefault="00790599" w:rsidP="00790599">
      <w:pPr>
        <w:numPr>
          <w:ilvl w:val="0"/>
          <w:numId w:val="20"/>
        </w:numPr>
        <w:spacing w:after="120" w:line="372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кадровое обеспечение воспитательной деятельности. </w:t>
      </w:r>
      <w:r w:rsidRPr="00790599">
        <w:rPr>
          <w:rFonts w:ascii="Times New Roman" w:hAnsi="Times New Roman" w:cs="Times New Roman"/>
          <w:i/>
          <w:sz w:val="24"/>
          <w:szCs w:val="24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  <w:r w:rsidRPr="00790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599" w:rsidRPr="00790599" w:rsidRDefault="00790599" w:rsidP="00790599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99">
        <w:rPr>
          <w:rFonts w:ascii="Times New Roman" w:hAnsi="Times New Roman" w:cs="Times New Roman"/>
          <w:b/>
          <w:sz w:val="24"/>
          <w:szCs w:val="24"/>
        </w:rPr>
        <w:t xml:space="preserve"> 3.2. Анализ воспитательного процесса и результатов воспитания </w:t>
      </w:r>
    </w:p>
    <w:p w:rsidR="00790599" w:rsidRPr="00790599" w:rsidRDefault="00790599" w:rsidP="007905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790599" w:rsidRPr="00790599" w:rsidRDefault="00790599" w:rsidP="007905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принципами,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основе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которых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осуществляется самоанализ воспитательной работы в детском лагере, являются: </w:t>
      </w:r>
    </w:p>
    <w:p w:rsidR="00790599" w:rsidRPr="00790599" w:rsidRDefault="00790599" w:rsidP="00790599">
      <w:pPr>
        <w:numPr>
          <w:ilvl w:val="0"/>
          <w:numId w:val="21"/>
        </w:numPr>
        <w:spacing w:after="0" w:line="3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lastRenderedPageBreak/>
        <w:t xml:space="preserve">принцип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гуманистической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направленности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790599" w:rsidRPr="00790599" w:rsidRDefault="00790599" w:rsidP="00790599">
      <w:pPr>
        <w:numPr>
          <w:ilvl w:val="0"/>
          <w:numId w:val="21"/>
        </w:numPr>
        <w:spacing w:after="0" w:line="38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:rsidR="00790599" w:rsidRPr="00790599" w:rsidRDefault="00790599" w:rsidP="00790599">
      <w:pPr>
        <w:numPr>
          <w:ilvl w:val="0"/>
          <w:numId w:val="21"/>
        </w:numPr>
        <w:spacing w:after="0" w:line="38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790599" w:rsidRPr="00790599" w:rsidRDefault="00790599" w:rsidP="0079059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 (</w:t>
      </w:r>
      <w:r w:rsidRPr="00790599">
        <w:rPr>
          <w:rFonts w:ascii="Times New Roman" w:hAnsi="Times New Roman" w:cs="Times New Roman"/>
          <w:i/>
          <w:sz w:val="24"/>
          <w:szCs w:val="24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 w:rsidRPr="00790599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790599" w:rsidRPr="00790599" w:rsidRDefault="00790599" w:rsidP="007905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детей.  </w:t>
      </w:r>
    </w:p>
    <w:p w:rsidR="00790599" w:rsidRPr="00790599" w:rsidRDefault="00790599" w:rsidP="007905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 </w:t>
      </w:r>
    </w:p>
    <w:p w:rsidR="00790599" w:rsidRPr="00790599" w:rsidRDefault="00790599" w:rsidP="00790599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790599" w:rsidRPr="00790599" w:rsidRDefault="00790599" w:rsidP="00790599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790599" w:rsidRPr="00790599" w:rsidRDefault="00790599" w:rsidP="00790599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социально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значимых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знаний, </w:t>
      </w:r>
      <w:r w:rsidRPr="00790599">
        <w:rPr>
          <w:rFonts w:ascii="Times New Roman" w:hAnsi="Times New Roman" w:cs="Times New Roman"/>
          <w:sz w:val="24"/>
          <w:szCs w:val="24"/>
        </w:rPr>
        <w:tab/>
        <w:t xml:space="preserve">формирование отношения к традиционным базовым российским ценностям. </w:t>
      </w:r>
    </w:p>
    <w:p w:rsidR="00790599" w:rsidRPr="00790599" w:rsidRDefault="00790599" w:rsidP="007905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790599" w:rsidRPr="00790599" w:rsidRDefault="00790599" w:rsidP="007905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>2.</w:t>
      </w:r>
      <w:r w:rsidRPr="0079059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90599">
        <w:rPr>
          <w:rFonts w:ascii="Times New Roman" w:hAnsi="Times New Roman" w:cs="Times New Roman"/>
          <w:sz w:val="24"/>
          <w:szCs w:val="24"/>
        </w:rPr>
        <w:t xml:space="preserve">Состояние организуемой в детском лагере совместной деятельности детей и взрослых. </w:t>
      </w:r>
    </w:p>
    <w:p w:rsidR="00790599" w:rsidRPr="00790599" w:rsidRDefault="00790599" w:rsidP="007905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lastRenderedPageBreak/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r w:rsidRPr="00790599">
        <w:rPr>
          <w:rFonts w:ascii="Times New Roman" w:hAnsi="Times New Roman" w:cs="Times New Roman"/>
          <w:i/>
          <w:sz w:val="24"/>
          <w:szCs w:val="24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79059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90599" w:rsidRPr="00790599" w:rsidRDefault="00790599" w:rsidP="007905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790599" w:rsidRPr="00790599" w:rsidRDefault="00790599" w:rsidP="00790599">
      <w:pPr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790599" w:rsidRPr="00790599" w:rsidRDefault="00790599" w:rsidP="00790599">
      <w:pPr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790599" w:rsidRPr="00790599" w:rsidRDefault="00790599" w:rsidP="007905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 w:rsidRPr="00790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0C2A" w:rsidRDefault="003A0C2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19DA" w:rsidRDefault="00C619D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19DA" w:rsidRDefault="00C619D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19DA" w:rsidRDefault="00C619D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19DA" w:rsidRDefault="00C619D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19DA" w:rsidRDefault="00C619D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19DA" w:rsidRDefault="00C619DA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90599" w:rsidRPr="00790599" w:rsidRDefault="00790599" w:rsidP="00790599">
      <w:pPr>
        <w:spacing w:after="0" w:line="3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82C0A" w:rsidRDefault="00D82C0A" w:rsidP="00D82C0A">
      <w:pPr>
        <w:spacing w:after="15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99" w:rsidRPr="00790599" w:rsidRDefault="00790599" w:rsidP="00D82C0A">
      <w:pPr>
        <w:spacing w:after="15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790599" w:rsidRPr="00790599" w:rsidRDefault="00790599" w:rsidP="00790599">
      <w:pPr>
        <w:spacing w:after="12" w:line="27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b/>
          <w:sz w:val="24"/>
          <w:szCs w:val="24"/>
        </w:rPr>
        <w:t xml:space="preserve">ДЕТСКОГО ЛАГЕРЯ </w:t>
      </w:r>
      <w:r w:rsidR="00D82C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0599">
        <w:rPr>
          <w:rFonts w:ascii="Times New Roman" w:hAnsi="Times New Roman" w:cs="Times New Roman"/>
          <w:b/>
          <w:sz w:val="24"/>
          <w:szCs w:val="24"/>
        </w:rPr>
        <w:t>на</w:t>
      </w:r>
      <w:r w:rsidR="00C619DA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Pr="0079059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90599" w:rsidRPr="00790599" w:rsidRDefault="00790599" w:rsidP="007905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0599" w:rsidRPr="00790599" w:rsidRDefault="00790599" w:rsidP="00790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</w:t>
      </w:r>
      <w:bookmarkStart w:id="0" w:name="_GoBack"/>
      <w:bookmarkEnd w:id="0"/>
      <w:r w:rsidRPr="00790599">
        <w:rPr>
          <w:rFonts w:ascii="Times New Roman" w:hAnsi="Times New Roman" w:cs="Times New Roman"/>
          <w:sz w:val="24"/>
          <w:szCs w:val="24"/>
        </w:rPr>
        <w:t xml:space="preserve">анизации единого пространства воспитательной работы детского лагеря. </w:t>
      </w:r>
    </w:p>
    <w:p w:rsidR="0027768C" w:rsidRPr="00DE37DC" w:rsidRDefault="0027768C" w:rsidP="0027768C">
      <w:pPr>
        <w:pStyle w:val="a8"/>
        <w:tabs>
          <w:tab w:val="left" w:pos="752"/>
        </w:tabs>
        <w:spacing w:before="133" w:line="360" w:lineRule="auto"/>
        <w:jc w:val="center"/>
        <w:rPr>
          <w:b/>
          <w:color w:val="231F20"/>
          <w:spacing w:val="-4"/>
          <w:sz w:val="28"/>
          <w:szCs w:val="28"/>
        </w:rPr>
      </w:pPr>
      <w:r w:rsidRPr="00DE37DC">
        <w:rPr>
          <w:b/>
          <w:color w:val="231F20"/>
          <w:sz w:val="28"/>
          <w:szCs w:val="28"/>
        </w:rPr>
        <w:t>Учебный</w:t>
      </w:r>
      <w:r w:rsidRPr="00DE37DC">
        <w:rPr>
          <w:b/>
          <w:color w:val="231F20"/>
          <w:spacing w:val="-1"/>
          <w:sz w:val="28"/>
          <w:szCs w:val="28"/>
        </w:rPr>
        <w:t xml:space="preserve"> </w:t>
      </w:r>
      <w:r w:rsidRPr="00DE37DC">
        <w:rPr>
          <w:b/>
          <w:color w:val="231F20"/>
          <w:sz w:val="28"/>
          <w:szCs w:val="28"/>
        </w:rPr>
        <w:t>план и</w:t>
      </w:r>
      <w:r w:rsidRPr="00DE37DC">
        <w:rPr>
          <w:b/>
          <w:color w:val="231F20"/>
          <w:spacing w:val="-1"/>
          <w:sz w:val="28"/>
          <w:szCs w:val="28"/>
        </w:rPr>
        <w:t xml:space="preserve"> </w:t>
      </w:r>
      <w:r w:rsidRPr="00DE37DC">
        <w:rPr>
          <w:b/>
          <w:color w:val="231F20"/>
          <w:sz w:val="28"/>
          <w:szCs w:val="28"/>
        </w:rPr>
        <w:t>план-сетка</w:t>
      </w:r>
      <w:r w:rsidRPr="00DE37DC">
        <w:rPr>
          <w:b/>
          <w:color w:val="231F20"/>
          <w:spacing w:val="1"/>
          <w:sz w:val="28"/>
          <w:szCs w:val="28"/>
        </w:rPr>
        <w:t xml:space="preserve"> </w:t>
      </w:r>
      <w:r w:rsidRPr="00DE37DC">
        <w:rPr>
          <w:b/>
          <w:color w:val="231F20"/>
          <w:sz w:val="28"/>
          <w:szCs w:val="28"/>
        </w:rPr>
        <w:t xml:space="preserve">лагерной </w:t>
      </w:r>
      <w:r w:rsidRPr="00DE37DC">
        <w:rPr>
          <w:b/>
          <w:color w:val="231F20"/>
          <w:spacing w:val="-4"/>
          <w:sz w:val="28"/>
          <w:szCs w:val="28"/>
        </w:rPr>
        <w:t>смены</w:t>
      </w:r>
    </w:p>
    <w:tbl>
      <w:tblPr>
        <w:tblW w:w="10632" w:type="dxa"/>
        <w:tblCellSpacing w:w="1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2189"/>
        <w:gridCol w:w="3183"/>
        <w:gridCol w:w="2709"/>
      </w:tblGrid>
      <w:tr w:rsidR="0027768C" w:rsidRPr="00DE37DC" w:rsidTr="00FC0846">
        <w:trPr>
          <w:tblCellSpacing w:w="15" w:type="dxa"/>
        </w:trPr>
        <w:tc>
          <w:tcPr>
            <w:tcW w:w="25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27768C" w:rsidRPr="00DE37DC" w:rsidTr="00FC0846">
        <w:trPr>
          <w:tblCellSpacing w:w="15" w:type="dxa"/>
        </w:trPr>
        <w:tc>
          <w:tcPr>
            <w:tcW w:w="25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«Здравствуй, это я!»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Праздник «Открытие лагеря»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Знакомство с режимом дня и направлением деятельности лагеря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Оформление уголка лагеря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 повезло-я родился в России</w:t>
            </w: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 и Правилам пожарной безопасности.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Деление на отряды.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Формирование актива лагеря.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 рисунков на асфальте «День защиты детей»</w:t>
            </w:r>
          </w:p>
        </w:tc>
        <w:tc>
          <w:tcPr>
            <w:tcW w:w="26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ДК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Индустрия</w:t>
            </w: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 xml:space="preserve">Холл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-го этажа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</w:tr>
      <w:tr w:rsidR="0027768C" w:rsidRPr="00DE37DC" w:rsidTr="00FC0846">
        <w:trPr>
          <w:tblCellSpacing w:w="15" w:type="dxa"/>
        </w:trPr>
        <w:tc>
          <w:tcPr>
            <w:tcW w:w="25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день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«Музыкальная мозайка»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Диагностика здоровья (вес и рост учащихся в начале смены).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Просветительский час «Академия здоровья»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«Веселый экспресс»</w:t>
            </w:r>
          </w:p>
        </w:tc>
        <w:tc>
          <w:tcPr>
            <w:tcW w:w="26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Мед.блок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</w:tr>
      <w:tr w:rsidR="0027768C" w:rsidRPr="00DE37DC" w:rsidTr="00FC0846">
        <w:trPr>
          <w:trHeight w:val="3062"/>
          <w:tblCellSpacing w:w="15" w:type="dxa"/>
        </w:trPr>
        <w:tc>
          <w:tcPr>
            <w:tcW w:w="25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«Герои моей малой Родины»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«Подарок Ветерану»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«Веселый экспресс»</w:t>
            </w:r>
          </w:p>
        </w:tc>
        <w:tc>
          <w:tcPr>
            <w:tcW w:w="26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Спортплощадка</w:t>
            </w:r>
          </w:p>
        </w:tc>
      </w:tr>
      <w:tr w:rsidR="0027768C" w:rsidRPr="00DE37DC" w:rsidTr="00FC0846">
        <w:trPr>
          <w:tblCellSpacing w:w="15" w:type="dxa"/>
        </w:trPr>
        <w:tc>
          <w:tcPr>
            <w:tcW w:w="25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день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Дети –цветы жизни»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Международный день невинных детей-жертв агрессии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Квест по сказкам Пушкина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Библиотечный час «Дети войны»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«Сказочная»</w:t>
            </w:r>
          </w:p>
        </w:tc>
        <w:tc>
          <w:tcPr>
            <w:tcW w:w="26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</w:t>
            </w: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-го этажа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</w:tr>
      <w:tr w:rsidR="0027768C" w:rsidRPr="00DE37DC" w:rsidTr="00FC0846">
        <w:trPr>
          <w:tblCellSpacing w:w="15" w:type="dxa"/>
        </w:trPr>
        <w:tc>
          <w:tcPr>
            <w:tcW w:w="25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«Землянам чистую планету»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Всемирный день охраны окружающей среды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Конкурс рисунков «Чистая планета»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(уборка территории лагеря)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Муз. час «Родина моя»</w:t>
            </w:r>
          </w:p>
        </w:tc>
        <w:tc>
          <w:tcPr>
            <w:tcW w:w="26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«Индустрия»</w:t>
            </w:r>
          </w:p>
        </w:tc>
      </w:tr>
      <w:tr w:rsidR="0027768C" w:rsidRPr="00DE37DC" w:rsidTr="00FC0846">
        <w:trPr>
          <w:tblCellSpacing w:w="15" w:type="dxa"/>
        </w:trPr>
        <w:tc>
          <w:tcPr>
            <w:tcW w:w="25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художника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DE37DC">
              <w:rPr>
                <w:color w:val="181818"/>
                <w:sz w:val="28"/>
                <w:szCs w:val="28"/>
              </w:rPr>
              <w:t>1.Выпуск отрядной газеты «Здравствуй, лето!»</w:t>
            </w:r>
          </w:p>
          <w:p w:rsidR="0027768C" w:rsidRPr="00DE37DC" w:rsidRDefault="0027768C" w:rsidP="00FC0846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DE37DC">
              <w:rPr>
                <w:color w:val="181818"/>
                <w:sz w:val="28"/>
                <w:szCs w:val="28"/>
              </w:rPr>
              <w:lastRenderedPageBreak/>
              <w:t>2. Художественный конкурс «Летняя открытка»</w:t>
            </w:r>
          </w:p>
          <w:p w:rsidR="0027768C" w:rsidRPr="00DE37DC" w:rsidRDefault="0027768C" w:rsidP="00FC0846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DE37DC">
              <w:rPr>
                <w:color w:val="181818"/>
                <w:sz w:val="28"/>
                <w:szCs w:val="28"/>
              </w:rPr>
              <w:t>3. «Меткий стрелок»</w:t>
            </w:r>
          </w:p>
          <w:p w:rsidR="0027768C" w:rsidRPr="00E60F4E" w:rsidRDefault="0027768C" w:rsidP="00FC0846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 w:rsidRPr="00DE37DC">
              <w:rPr>
                <w:color w:val="181818"/>
                <w:sz w:val="28"/>
                <w:szCs w:val="28"/>
              </w:rPr>
              <w:t>4. Беседа « А что такое </w:t>
            </w:r>
            <w:r w:rsidRPr="00DE37DC">
              <w:rPr>
                <w:b/>
                <w:bCs/>
                <w:i/>
                <w:iCs/>
                <w:color w:val="181818"/>
                <w:sz w:val="28"/>
                <w:szCs w:val="28"/>
              </w:rPr>
              <w:t>хорошо</w:t>
            </w:r>
            <w:r w:rsidRPr="00DE37DC">
              <w:rPr>
                <w:color w:val="181818"/>
                <w:sz w:val="28"/>
                <w:szCs w:val="28"/>
              </w:rPr>
              <w:t> и что такое </w:t>
            </w:r>
            <w:r w:rsidRPr="00DE37DC">
              <w:rPr>
                <w:b/>
                <w:bCs/>
                <w:i/>
                <w:iCs/>
                <w:color w:val="181818"/>
                <w:sz w:val="28"/>
                <w:szCs w:val="28"/>
              </w:rPr>
              <w:t>плохо?</w:t>
            </w:r>
            <w:r w:rsidRPr="00DE37DC">
              <w:rPr>
                <w:color w:val="181818"/>
                <w:sz w:val="28"/>
                <w:szCs w:val="28"/>
              </w:rPr>
              <w:t>»</w:t>
            </w:r>
          </w:p>
        </w:tc>
        <w:tc>
          <w:tcPr>
            <w:tcW w:w="26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Отрядные комнаты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Отрядные комнаты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27768C" w:rsidRPr="00DE37DC" w:rsidTr="00FC0846">
        <w:trPr>
          <w:tblCellSpacing w:w="15" w:type="dxa"/>
        </w:trPr>
        <w:tc>
          <w:tcPr>
            <w:tcW w:w="25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день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День друзей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Международный день друзей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Муз. час «Ты мой друг и я твой друг»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«Мои друзья»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Просмотр в/ф «Тимур и его команда»</w:t>
            </w:r>
          </w:p>
        </w:tc>
        <w:tc>
          <w:tcPr>
            <w:tcW w:w="26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«Индустрия»</w:t>
            </w:r>
          </w:p>
        </w:tc>
      </w:tr>
    </w:tbl>
    <w:p w:rsidR="0027768C" w:rsidRPr="00DE37DC" w:rsidRDefault="0027768C" w:rsidP="0027768C">
      <w:pPr>
        <w:spacing w:line="360" w:lineRule="auto"/>
        <w:rPr>
          <w:rFonts w:ascii="Times New Roman" w:hAnsi="Times New Roman" w:cs="Times New Roman"/>
          <w:vanish/>
          <w:color w:val="010101"/>
          <w:sz w:val="28"/>
          <w:szCs w:val="28"/>
        </w:rPr>
      </w:pPr>
    </w:p>
    <w:tbl>
      <w:tblPr>
        <w:tblW w:w="10642" w:type="dxa"/>
        <w:tblCellSpacing w:w="15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2421"/>
        <w:gridCol w:w="2877"/>
        <w:gridCol w:w="35"/>
        <w:gridCol w:w="79"/>
        <w:gridCol w:w="2634"/>
        <w:gridCol w:w="88"/>
      </w:tblGrid>
      <w:tr w:rsidR="0027768C" w:rsidRPr="00DE37DC" w:rsidTr="00FC0846">
        <w:trPr>
          <w:gridAfter w:val="1"/>
          <w:wAfter w:w="43" w:type="dxa"/>
          <w:tblCellSpacing w:w="15" w:type="dxa"/>
        </w:trPr>
        <w:tc>
          <w:tcPr>
            <w:tcW w:w="24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«Мы за мир во всем мире!»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</w:p>
        </w:tc>
        <w:tc>
          <w:tcPr>
            <w:tcW w:w="23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Международный олимпийский день</w:t>
            </w:r>
          </w:p>
        </w:tc>
        <w:tc>
          <w:tcPr>
            <w:tcW w:w="288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Акция «Голубь мира»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Чайный стол дружбы. Поздравление именинников смены.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Игра-путешествие «На родине Олимпиады»</w:t>
            </w:r>
          </w:p>
        </w:tc>
        <w:tc>
          <w:tcPr>
            <w:tcW w:w="268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1-го этажа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Спортплощадка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68C" w:rsidRPr="00DE37DC" w:rsidTr="00FC0846">
        <w:trPr>
          <w:tblCellSpacing w:w="15" w:type="dxa"/>
        </w:trPr>
        <w:tc>
          <w:tcPr>
            <w:tcW w:w="24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день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День Литературы</w:t>
            </w:r>
          </w:p>
        </w:tc>
        <w:tc>
          <w:tcPr>
            <w:tcW w:w="23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Библиотечный час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Беседа «Я люблю читать книги»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Просмотр м/ф «Карусель»</w:t>
            </w:r>
          </w:p>
        </w:tc>
        <w:tc>
          <w:tcPr>
            <w:tcW w:w="2790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«Индустрия»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68C" w:rsidRPr="00DE37DC" w:rsidTr="00FC0846">
        <w:trPr>
          <w:tblCellSpacing w:w="15" w:type="dxa"/>
        </w:trPr>
        <w:tc>
          <w:tcPr>
            <w:tcW w:w="246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</w:tc>
        <w:tc>
          <w:tcPr>
            <w:tcW w:w="239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Default="0027768C" w:rsidP="00FC0846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A">
              <w:rPr>
                <w:rFonts w:ascii="Times New Roman" w:hAnsi="Times New Roman" w:cs="Times New Roman"/>
                <w:sz w:val="28"/>
                <w:szCs w:val="28"/>
              </w:rPr>
              <w:t>Киноклуб «Академия детства». Тематическая программа, посвященная детскому  российскому кино.</w:t>
            </w:r>
          </w:p>
          <w:p w:rsidR="0027768C" w:rsidRDefault="0027768C" w:rsidP="00FC0846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3A">
              <w:rPr>
                <w:rFonts w:ascii="Times New Roman" w:hAnsi="Times New Roman" w:cs="Times New Roman"/>
                <w:sz w:val="28"/>
                <w:szCs w:val="28"/>
              </w:rPr>
              <w:t>Мастер – класс по бумагопластике</w:t>
            </w:r>
          </w:p>
          <w:p w:rsidR="0027768C" w:rsidRPr="0077643A" w:rsidRDefault="0027768C" w:rsidP="00FC0846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«Веселый экспресс»</w:t>
            </w:r>
          </w:p>
        </w:tc>
        <w:tc>
          <w:tcPr>
            <w:tcW w:w="2790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«Индустрия»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</w:tr>
      <w:tr w:rsidR="0027768C" w:rsidRPr="00DE37DC" w:rsidTr="00FC0846">
        <w:trPr>
          <w:tblCellSpacing w:w="15" w:type="dxa"/>
        </w:trPr>
        <w:tc>
          <w:tcPr>
            <w:tcW w:w="246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день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пешехода</w:t>
            </w:r>
          </w:p>
        </w:tc>
        <w:tc>
          <w:tcPr>
            <w:tcW w:w="239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Pr="006459E6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6">
              <w:rPr>
                <w:rFonts w:ascii="Times New Roman" w:hAnsi="Times New Roman" w:cs="Times New Roman"/>
                <w:sz w:val="28"/>
                <w:szCs w:val="28"/>
              </w:rPr>
              <w:t>Познавательный турнир: «Знатоки дорожной азбуки»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программа: «Сто затей для ста друзей!»</w:t>
            </w:r>
          </w:p>
        </w:tc>
        <w:tc>
          <w:tcPr>
            <w:tcW w:w="2790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Спортплощадка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Отрядные комнаты</w:t>
            </w:r>
          </w:p>
        </w:tc>
      </w:tr>
      <w:tr w:rsidR="0027768C" w:rsidRPr="00DE37DC" w:rsidTr="00FC0846">
        <w:trPr>
          <w:tblCellSpacing w:w="15" w:type="dxa"/>
        </w:trPr>
        <w:tc>
          <w:tcPr>
            <w:tcW w:w="246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день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края</w:t>
            </w:r>
          </w:p>
        </w:tc>
        <w:tc>
          <w:tcPr>
            <w:tcW w:w="239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Pr="006459E6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беседа: «Обычаи и традиции края»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6">
              <w:rPr>
                <w:rFonts w:ascii="Times New Roman" w:hAnsi="Times New Roman" w:cs="Times New Roman"/>
                <w:sz w:val="28"/>
                <w:szCs w:val="28"/>
              </w:rPr>
              <w:t>Красная книга Приморского края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лотоса»</w:t>
            </w:r>
          </w:p>
        </w:tc>
        <w:tc>
          <w:tcPr>
            <w:tcW w:w="2790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«Индустрия»</w:t>
            </w:r>
          </w:p>
        </w:tc>
      </w:tr>
      <w:tr w:rsidR="0027768C" w:rsidRPr="00DE37DC" w:rsidTr="00FC0846">
        <w:trPr>
          <w:tblCellSpacing w:w="15" w:type="dxa"/>
        </w:trPr>
        <w:tc>
          <w:tcPr>
            <w:tcW w:w="246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день</w:t>
            </w:r>
          </w:p>
          <w:p w:rsidR="0027768C" w:rsidRPr="006459E6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6">
              <w:rPr>
                <w:rFonts w:ascii="Times New Roman" w:hAnsi="Times New Roman" w:cs="Times New Roman"/>
                <w:sz w:val="28"/>
                <w:szCs w:val="28"/>
              </w:rPr>
              <w:t>День талантов</w:t>
            </w:r>
          </w:p>
        </w:tc>
        <w:tc>
          <w:tcPr>
            <w:tcW w:w="239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программа: «Ярмарка талантов: «Кто во что горазд!»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9E6">
              <w:rPr>
                <w:rFonts w:ascii="Times New Roman" w:hAnsi="Times New Roman" w:cs="Times New Roman"/>
                <w:sz w:val="28"/>
                <w:szCs w:val="28"/>
              </w:rPr>
              <w:t>Конкурс летних букетов</w:t>
            </w:r>
          </w:p>
          <w:p w:rsidR="0027768C" w:rsidRPr="006459E6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2790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1-го этажа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«Индустрия»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</w:tr>
      <w:tr w:rsidR="0027768C" w:rsidRPr="00DE37DC" w:rsidTr="00FC0846">
        <w:trPr>
          <w:tblCellSpacing w:w="15" w:type="dxa"/>
        </w:trPr>
        <w:tc>
          <w:tcPr>
            <w:tcW w:w="246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  <w:tc>
          <w:tcPr>
            <w:tcW w:w="23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Прощальная дискотека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Слайд-шоу «Жизнь в лагере»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Концерт «Закрытие смены»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 Награждение.</w:t>
            </w:r>
          </w:p>
        </w:tc>
        <w:tc>
          <w:tcPr>
            <w:tcW w:w="267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Спортплощадка</w:t>
            </w: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68C" w:rsidRPr="00DE37DC" w:rsidRDefault="0027768C" w:rsidP="00FC084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7768C" w:rsidRPr="00DE37DC" w:rsidRDefault="0027768C" w:rsidP="00FC08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Спортплощадка</w:t>
            </w:r>
          </w:p>
        </w:tc>
      </w:tr>
    </w:tbl>
    <w:p w:rsidR="0027768C" w:rsidRPr="00DE37DC" w:rsidRDefault="0027768C" w:rsidP="0027768C">
      <w:pPr>
        <w:pStyle w:val="a8"/>
        <w:tabs>
          <w:tab w:val="left" w:pos="752"/>
        </w:tabs>
        <w:spacing w:before="133" w:line="360" w:lineRule="auto"/>
        <w:rPr>
          <w:b/>
          <w:sz w:val="28"/>
          <w:szCs w:val="28"/>
        </w:rPr>
      </w:pPr>
    </w:p>
    <w:p w:rsidR="0027768C" w:rsidRPr="00DE37DC" w:rsidRDefault="0027768C" w:rsidP="0027768C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</w:p>
    <w:p w:rsidR="0027768C" w:rsidRDefault="0027768C" w:rsidP="0027768C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</w:p>
    <w:p w:rsidR="0027768C" w:rsidRDefault="0027768C" w:rsidP="0027768C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</w:p>
    <w:p w:rsidR="0027768C" w:rsidRDefault="0027768C" w:rsidP="0027768C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</w:p>
    <w:p w:rsidR="0027768C" w:rsidRDefault="0027768C" w:rsidP="0027768C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</w:p>
    <w:p w:rsidR="0027768C" w:rsidRDefault="0027768C" w:rsidP="0027768C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</w:p>
    <w:p w:rsidR="0027768C" w:rsidRDefault="0027768C" w:rsidP="0027768C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</w:p>
    <w:p w:rsidR="00790599" w:rsidRPr="00790599" w:rsidRDefault="00790599" w:rsidP="00790599">
      <w:pPr>
        <w:spacing w:after="31" w:line="37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599" w:rsidRPr="00790599" w:rsidRDefault="00790599" w:rsidP="00790599">
      <w:pPr>
        <w:spacing w:after="0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790599" w:rsidRPr="00790599" w:rsidRDefault="00790599" w:rsidP="007905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B98" w:rsidRPr="00790599" w:rsidRDefault="00CF7B98" w:rsidP="00790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50E" w:rsidRPr="00790599" w:rsidRDefault="0053750E" w:rsidP="0079059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3B3" w:rsidRPr="00790599" w:rsidRDefault="002143B3" w:rsidP="0079059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 </w:t>
      </w:r>
      <w:r w:rsidRPr="00790599">
        <w:rPr>
          <w:rFonts w:ascii="Times New Roman" w:hAnsi="Times New Roman" w:cs="Times New Roman"/>
          <w:sz w:val="24"/>
          <w:szCs w:val="24"/>
        </w:rPr>
        <w:tab/>
      </w:r>
      <w:r w:rsidRPr="00790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3B3" w:rsidRPr="00790599" w:rsidRDefault="002143B3" w:rsidP="0079059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3B3" w:rsidRPr="00790599" w:rsidRDefault="002143B3" w:rsidP="0079059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3B3" w:rsidRPr="00790599" w:rsidRDefault="002143B3" w:rsidP="0079059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13E" w:rsidRPr="00790599" w:rsidRDefault="00FE013E" w:rsidP="0079059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025" w:rsidRPr="00790599" w:rsidRDefault="002E5025" w:rsidP="0079059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5025" w:rsidRPr="00790599" w:rsidSect="002143B3">
      <w:headerReference w:type="default" r:id="rId8"/>
      <w:pgSz w:w="11906" w:h="16838"/>
      <w:pgMar w:top="1134" w:right="70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FB" w:rsidRDefault="009B3BFB" w:rsidP="00C3174D">
      <w:pPr>
        <w:spacing w:after="0" w:line="240" w:lineRule="auto"/>
      </w:pPr>
      <w:r>
        <w:separator/>
      </w:r>
    </w:p>
  </w:endnote>
  <w:endnote w:type="continuationSeparator" w:id="0">
    <w:p w:rsidR="009B3BFB" w:rsidRDefault="009B3BFB" w:rsidP="00C3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FB" w:rsidRDefault="009B3BFB" w:rsidP="00C3174D">
      <w:pPr>
        <w:spacing w:after="0" w:line="240" w:lineRule="auto"/>
      </w:pPr>
      <w:r>
        <w:separator/>
      </w:r>
    </w:p>
  </w:footnote>
  <w:footnote w:type="continuationSeparator" w:id="0">
    <w:p w:rsidR="009B3BFB" w:rsidRDefault="009B3BFB" w:rsidP="00C3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371282"/>
      <w:docPartObj>
        <w:docPartGallery w:val="Page Numbers (Top of Page)"/>
        <w:docPartUnique/>
      </w:docPartObj>
    </w:sdtPr>
    <w:sdtEndPr/>
    <w:sdtContent>
      <w:p w:rsidR="00C3174D" w:rsidRDefault="00C3174D">
        <w:pPr>
          <w:pStyle w:val="a3"/>
          <w:jc w:val="center"/>
        </w:pPr>
        <w:r w:rsidRPr="00C317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7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17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768C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C317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174D" w:rsidRDefault="00C317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5C1B"/>
    <w:multiLevelType w:val="hybridMultilevel"/>
    <w:tmpl w:val="6F382E66"/>
    <w:lvl w:ilvl="0" w:tplc="6DC0D16C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2825BC">
      <w:start w:val="1"/>
      <w:numFmt w:val="bullet"/>
      <w:lvlText w:val="o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63ABA">
      <w:start w:val="1"/>
      <w:numFmt w:val="bullet"/>
      <w:lvlText w:val="▪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AC6D8C">
      <w:start w:val="1"/>
      <w:numFmt w:val="bullet"/>
      <w:lvlText w:val="•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2B97E">
      <w:start w:val="1"/>
      <w:numFmt w:val="bullet"/>
      <w:lvlText w:val="o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25FB4">
      <w:start w:val="1"/>
      <w:numFmt w:val="bullet"/>
      <w:lvlText w:val="▪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4F376">
      <w:start w:val="1"/>
      <w:numFmt w:val="bullet"/>
      <w:lvlText w:val="•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42969A">
      <w:start w:val="1"/>
      <w:numFmt w:val="bullet"/>
      <w:lvlText w:val="o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A8520">
      <w:start w:val="1"/>
      <w:numFmt w:val="bullet"/>
      <w:lvlText w:val="▪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434BB"/>
    <w:multiLevelType w:val="hybridMultilevel"/>
    <w:tmpl w:val="35F8B42C"/>
    <w:lvl w:ilvl="0" w:tplc="9BF81B9E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0255C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C662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2AC36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D8A8D8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02D5C6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620892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F8F22A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DE05CA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6655A5"/>
    <w:multiLevelType w:val="hybridMultilevel"/>
    <w:tmpl w:val="E722AA02"/>
    <w:lvl w:ilvl="0" w:tplc="9892B400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266480">
      <w:start w:val="1"/>
      <w:numFmt w:val="bullet"/>
      <w:lvlText w:val="o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08ECA">
      <w:start w:val="1"/>
      <w:numFmt w:val="bullet"/>
      <w:lvlText w:val="▪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F86738">
      <w:start w:val="1"/>
      <w:numFmt w:val="bullet"/>
      <w:lvlText w:val="•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65F7A">
      <w:start w:val="1"/>
      <w:numFmt w:val="bullet"/>
      <w:lvlText w:val="o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94EB8E">
      <w:start w:val="1"/>
      <w:numFmt w:val="bullet"/>
      <w:lvlText w:val="▪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212F4">
      <w:start w:val="1"/>
      <w:numFmt w:val="bullet"/>
      <w:lvlText w:val="•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C0B50C">
      <w:start w:val="1"/>
      <w:numFmt w:val="bullet"/>
      <w:lvlText w:val="o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9A9A12">
      <w:start w:val="1"/>
      <w:numFmt w:val="bullet"/>
      <w:lvlText w:val="▪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E496D"/>
    <w:multiLevelType w:val="hybridMultilevel"/>
    <w:tmpl w:val="4120B9FC"/>
    <w:lvl w:ilvl="0" w:tplc="9572E3A0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09F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2475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C0C6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109D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ACB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7A1B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C2E8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481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A37A6"/>
    <w:multiLevelType w:val="hybridMultilevel"/>
    <w:tmpl w:val="217E3D94"/>
    <w:lvl w:ilvl="0" w:tplc="BCA48706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CCB54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48C42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E4510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4037A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85A86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ED3F8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E6A98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6020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C962D7"/>
    <w:multiLevelType w:val="hybridMultilevel"/>
    <w:tmpl w:val="31CE3714"/>
    <w:lvl w:ilvl="0" w:tplc="458A3790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E40960">
      <w:start w:val="1"/>
      <w:numFmt w:val="bullet"/>
      <w:lvlText w:val="o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6B6D8">
      <w:start w:val="1"/>
      <w:numFmt w:val="bullet"/>
      <w:lvlText w:val="▪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A174E">
      <w:start w:val="1"/>
      <w:numFmt w:val="bullet"/>
      <w:lvlText w:val="•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0EB0A">
      <w:start w:val="1"/>
      <w:numFmt w:val="bullet"/>
      <w:lvlText w:val="o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C62FC">
      <w:start w:val="1"/>
      <w:numFmt w:val="bullet"/>
      <w:lvlText w:val="▪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18E87A">
      <w:start w:val="1"/>
      <w:numFmt w:val="bullet"/>
      <w:lvlText w:val="•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69A00">
      <w:start w:val="1"/>
      <w:numFmt w:val="bullet"/>
      <w:lvlText w:val="o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8C0596">
      <w:start w:val="1"/>
      <w:numFmt w:val="bullet"/>
      <w:lvlText w:val="▪"/>
      <w:lvlJc w:val="left"/>
      <w:pPr>
        <w:ind w:left="7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5A1832"/>
    <w:multiLevelType w:val="hybridMultilevel"/>
    <w:tmpl w:val="B6349010"/>
    <w:lvl w:ilvl="0" w:tplc="18086736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30DBCC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8B86A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C510C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18DBF4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49FAA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E43D4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23846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F80CCA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7260A1"/>
    <w:multiLevelType w:val="hybridMultilevel"/>
    <w:tmpl w:val="79DA201E"/>
    <w:lvl w:ilvl="0" w:tplc="97C2616E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F88B74">
      <w:start w:val="1"/>
      <w:numFmt w:val="bullet"/>
      <w:lvlText w:val="o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BA321E">
      <w:start w:val="1"/>
      <w:numFmt w:val="bullet"/>
      <w:lvlText w:val="▪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A6F064">
      <w:start w:val="1"/>
      <w:numFmt w:val="bullet"/>
      <w:lvlText w:val="•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81FE8">
      <w:start w:val="1"/>
      <w:numFmt w:val="bullet"/>
      <w:lvlText w:val="o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49564">
      <w:start w:val="1"/>
      <w:numFmt w:val="bullet"/>
      <w:lvlText w:val="▪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A98D0">
      <w:start w:val="1"/>
      <w:numFmt w:val="bullet"/>
      <w:lvlText w:val="•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6CBBB4">
      <w:start w:val="1"/>
      <w:numFmt w:val="bullet"/>
      <w:lvlText w:val="o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400452">
      <w:start w:val="1"/>
      <w:numFmt w:val="bullet"/>
      <w:lvlText w:val="▪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421AA6"/>
    <w:multiLevelType w:val="multilevel"/>
    <w:tmpl w:val="32B6DC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>
      <w:start w:val="1"/>
      <w:numFmt w:val="lowerRoman"/>
      <w:lvlText w:val="%3"/>
      <w:lvlJc w:val="left"/>
      <w:pPr>
        <w:ind w:left="3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>
      <w:start w:val="1"/>
      <w:numFmt w:val="decimal"/>
      <w:lvlText w:val="%4"/>
      <w:lvlJc w:val="left"/>
      <w:pPr>
        <w:ind w:left="3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>
      <w:start w:val="1"/>
      <w:numFmt w:val="lowerLetter"/>
      <w:lvlText w:val="%5"/>
      <w:lvlJc w:val="left"/>
      <w:pPr>
        <w:ind w:left="4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>
      <w:start w:val="1"/>
      <w:numFmt w:val="lowerRoman"/>
      <w:lvlText w:val="%6"/>
      <w:lvlJc w:val="left"/>
      <w:pPr>
        <w:ind w:left="5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>
      <w:start w:val="1"/>
      <w:numFmt w:val="decimal"/>
      <w:lvlText w:val="%7"/>
      <w:lvlJc w:val="left"/>
      <w:pPr>
        <w:ind w:left="6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>
      <w:start w:val="1"/>
      <w:numFmt w:val="lowerLetter"/>
      <w:lvlText w:val="%8"/>
      <w:lvlJc w:val="left"/>
      <w:pPr>
        <w:ind w:left="6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>
      <w:start w:val="1"/>
      <w:numFmt w:val="lowerRoman"/>
      <w:lvlText w:val="%9"/>
      <w:lvlJc w:val="left"/>
      <w:pPr>
        <w:ind w:left="7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9" w15:restartNumberingAfterBreak="0">
    <w:nsid w:val="30C0021E"/>
    <w:multiLevelType w:val="hybridMultilevel"/>
    <w:tmpl w:val="F45E812E"/>
    <w:lvl w:ilvl="0" w:tplc="3AC64FB8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E252B0">
      <w:start w:val="1"/>
      <w:numFmt w:val="bullet"/>
      <w:lvlText w:val="o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E0B06">
      <w:start w:val="1"/>
      <w:numFmt w:val="bullet"/>
      <w:lvlText w:val="▪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ABCE0">
      <w:start w:val="1"/>
      <w:numFmt w:val="bullet"/>
      <w:lvlText w:val="•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00434">
      <w:start w:val="1"/>
      <w:numFmt w:val="bullet"/>
      <w:lvlText w:val="o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43342">
      <w:start w:val="1"/>
      <w:numFmt w:val="bullet"/>
      <w:lvlText w:val="▪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A7A80">
      <w:start w:val="1"/>
      <w:numFmt w:val="bullet"/>
      <w:lvlText w:val="•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C301C">
      <w:start w:val="1"/>
      <w:numFmt w:val="bullet"/>
      <w:lvlText w:val="o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81792">
      <w:start w:val="1"/>
      <w:numFmt w:val="bullet"/>
      <w:lvlText w:val="▪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7F2E5D"/>
    <w:multiLevelType w:val="hybridMultilevel"/>
    <w:tmpl w:val="CC52FF26"/>
    <w:lvl w:ilvl="0" w:tplc="EA648676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6AF7EC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4B36E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6AD776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FC5D48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A573C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3EF552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8E4F92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2786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A69F7"/>
    <w:multiLevelType w:val="hybridMultilevel"/>
    <w:tmpl w:val="118C7562"/>
    <w:lvl w:ilvl="0" w:tplc="B7C22D7C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8E526E">
      <w:start w:val="1"/>
      <w:numFmt w:val="bullet"/>
      <w:lvlText w:val="o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45F32">
      <w:start w:val="1"/>
      <w:numFmt w:val="bullet"/>
      <w:lvlText w:val="▪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DA3800">
      <w:start w:val="1"/>
      <w:numFmt w:val="bullet"/>
      <w:lvlText w:val="•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02150">
      <w:start w:val="1"/>
      <w:numFmt w:val="bullet"/>
      <w:lvlText w:val="o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C8A8B8">
      <w:start w:val="1"/>
      <w:numFmt w:val="bullet"/>
      <w:lvlText w:val="▪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A0DD0">
      <w:start w:val="1"/>
      <w:numFmt w:val="bullet"/>
      <w:lvlText w:val="•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AC5C46">
      <w:start w:val="1"/>
      <w:numFmt w:val="bullet"/>
      <w:lvlText w:val="o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E9D82">
      <w:start w:val="1"/>
      <w:numFmt w:val="bullet"/>
      <w:lvlText w:val="▪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876356"/>
    <w:multiLevelType w:val="hybridMultilevel"/>
    <w:tmpl w:val="4E3A58DA"/>
    <w:lvl w:ilvl="0" w:tplc="14705C2E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8063C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07F52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522EB0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ECBEC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E6A4E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475AE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901388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EC465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3157B1"/>
    <w:multiLevelType w:val="hybridMultilevel"/>
    <w:tmpl w:val="DE9CAECC"/>
    <w:lvl w:ilvl="0" w:tplc="44665A12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5669D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C3E5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64DF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5AF66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DC043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7A942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A01F3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1A4AD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640F1D"/>
    <w:multiLevelType w:val="hybridMultilevel"/>
    <w:tmpl w:val="FF5C332A"/>
    <w:lvl w:ilvl="0" w:tplc="3D4E3D12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0C1C6A">
      <w:start w:val="1"/>
      <w:numFmt w:val="bullet"/>
      <w:lvlText w:val="o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56E474">
      <w:start w:val="1"/>
      <w:numFmt w:val="bullet"/>
      <w:lvlText w:val="▪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2386C">
      <w:start w:val="1"/>
      <w:numFmt w:val="bullet"/>
      <w:lvlText w:val="•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CAF74">
      <w:start w:val="1"/>
      <w:numFmt w:val="bullet"/>
      <w:lvlText w:val="o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6494F0">
      <w:start w:val="1"/>
      <w:numFmt w:val="bullet"/>
      <w:lvlText w:val="▪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A4F126">
      <w:start w:val="1"/>
      <w:numFmt w:val="bullet"/>
      <w:lvlText w:val="•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80C31E">
      <w:start w:val="1"/>
      <w:numFmt w:val="bullet"/>
      <w:lvlText w:val="o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429C36">
      <w:start w:val="1"/>
      <w:numFmt w:val="bullet"/>
      <w:lvlText w:val="▪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857053"/>
    <w:multiLevelType w:val="hybridMultilevel"/>
    <w:tmpl w:val="0136B784"/>
    <w:lvl w:ilvl="0" w:tplc="DE0AC7F6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A22CE1BE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F94EB8C2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5E24E4C8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869EC432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64D48E90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D6A61914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5C00FF80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9C747372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6" w15:restartNumberingAfterBreak="0">
    <w:nsid w:val="4B507776"/>
    <w:multiLevelType w:val="hybridMultilevel"/>
    <w:tmpl w:val="9BD47FEA"/>
    <w:lvl w:ilvl="0" w:tplc="C85870F8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521620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883DFE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6C65F0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69622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6052E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E20FF8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885E16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C23AEA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D9183C"/>
    <w:multiLevelType w:val="hybridMultilevel"/>
    <w:tmpl w:val="C1346814"/>
    <w:lvl w:ilvl="0" w:tplc="5DCE1402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08774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0EECA0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22EA5C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6059C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D09B8C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742676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E14F4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4534E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042789"/>
    <w:multiLevelType w:val="hybridMultilevel"/>
    <w:tmpl w:val="E4BA4324"/>
    <w:lvl w:ilvl="0" w:tplc="4B7ADA9E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AADC6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2C57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1467A2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40AD8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EA32C0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E6203C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47EE2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20FC6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286A12"/>
    <w:multiLevelType w:val="hybridMultilevel"/>
    <w:tmpl w:val="2676017A"/>
    <w:lvl w:ilvl="0" w:tplc="F918B0A0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3A8032">
      <w:start w:val="1"/>
      <w:numFmt w:val="bullet"/>
      <w:lvlText w:val="o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BE8712">
      <w:start w:val="1"/>
      <w:numFmt w:val="bullet"/>
      <w:lvlText w:val="▪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E6F06">
      <w:start w:val="1"/>
      <w:numFmt w:val="bullet"/>
      <w:lvlText w:val="•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86A846">
      <w:start w:val="1"/>
      <w:numFmt w:val="bullet"/>
      <w:lvlText w:val="o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C9E9E">
      <w:start w:val="1"/>
      <w:numFmt w:val="bullet"/>
      <w:lvlText w:val="▪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4910E">
      <w:start w:val="1"/>
      <w:numFmt w:val="bullet"/>
      <w:lvlText w:val="•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E8086">
      <w:start w:val="1"/>
      <w:numFmt w:val="bullet"/>
      <w:lvlText w:val="o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08932">
      <w:start w:val="1"/>
      <w:numFmt w:val="bullet"/>
      <w:lvlText w:val="▪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F21AB2"/>
    <w:multiLevelType w:val="hybridMultilevel"/>
    <w:tmpl w:val="9EB6325C"/>
    <w:lvl w:ilvl="0" w:tplc="403A715E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E0BDEC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CCEE4C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0CE3A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4AA30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28AFE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6A042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6A7F6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EA0FB8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B30683"/>
    <w:multiLevelType w:val="hybridMultilevel"/>
    <w:tmpl w:val="E9528316"/>
    <w:lvl w:ilvl="0" w:tplc="57AE3168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3ABB18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A1F04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945CF8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062F2A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C9F70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C3D82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8CC126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82D472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0E09C3"/>
    <w:multiLevelType w:val="hybridMultilevel"/>
    <w:tmpl w:val="4530D85C"/>
    <w:lvl w:ilvl="0" w:tplc="F11A28AE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8BF0E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E4D38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8A8B3A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87E9C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4AF18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82F52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25B32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C6DA2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12"/>
  </w:num>
  <w:num w:numId="5">
    <w:abstractNumId w:val="13"/>
  </w:num>
  <w:num w:numId="6">
    <w:abstractNumId w:val="6"/>
  </w:num>
  <w:num w:numId="7">
    <w:abstractNumId w:val="22"/>
  </w:num>
  <w:num w:numId="8">
    <w:abstractNumId w:val="4"/>
  </w:num>
  <w:num w:numId="9">
    <w:abstractNumId w:val="18"/>
  </w:num>
  <w:num w:numId="10">
    <w:abstractNumId w:val="10"/>
  </w:num>
  <w:num w:numId="11">
    <w:abstractNumId w:val="1"/>
  </w:num>
  <w:num w:numId="12">
    <w:abstractNumId w:val="5"/>
  </w:num>
  <w:num w:numId="13">
    <w:abstractNumId w:val="16"/>
  </w:num>
  <w:num w:numId="14">
    <w:abstractNumId w:val="15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3"/>
  </w:num>
  <w:num w:numId="20">
    <w:abstractNumId w:val="11"/>
  </w:num>
  <w:num w:numId="21">
    <w:abstractNumId w:val="0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4D"/>
    <w:rsid w:val="000A7F92"/>
    <w:rsid w:val="00110910"/>
    <w:rsid w:val="002143B3"/>
    <w:rsid w:val="0027768C"/>
    <w:rsid w:val="002E5025"/>
    <w:rsid w:val="003A0C2A"/>
    <w:rsid w:val="003A3495"/>
    <w:rsid w:val="004E7AB9"/>
    <w:rsid w:val="0053750E"/>
    <w:rsid w:val="005C2652"/>
    <w:rsid w:val="00790599"/>
    <w:rsid w:val="00797F07"/>
    <w:rsid w:val="008327D7"/>
    <w:rsid w:val="009B3BFB"/>
    <w:rsid w:val="00A13410"/>
    <w:rsid w:val="00A176F0"/>
    <w:rsid w:val="00A47B26"/>
    <w:rsid w:val="00AB4156"/>
    <w:rsid w:val="00C3174D"/>
    <w:rsid w:val="00C42A56"/>
    <w:rsid w:val="00C619DA"/>
    <w:rsid w:val="00CD2254"/>
    <w:rsid w:val="00CF7B98"/>
    <w:rsid w:val="00D82C0A"/>
    <w:rsid w:val="00FB06A8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9E81"/>
  <w15:chartTrackingRefBased/>
  <w15:docId w15:val="{894106D7-AA28-4726-A3B4-71B5170F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3174D"/>
    <w:pPr>
      <w:keepNext/>
      <w:keepLines/>
      <w:spacing w:after="130"/>
      <w:ind w:left="2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5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74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header"/>
    <w:basedOn w:val="a"/>
    <w:link w:val="a4"/>
    <w:uiPriority w:val="99"/>
    <w:unhideWhenUsed/>
    <w:rsid w:val="00C3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74D"/>
  </w:style>
  <w:style w:type="paragraph" w:styleId="a5">
    <w:name w:val="footer"/>
    <w:basedOn w:val="a"/>
    <w:link w:val="a6"/>
    <w:uiPriority w:val="99"/>
    <w:unhideWhenUsed/>
    <w:rsid w:val="00C3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74D"/>
  </w:style>
  <w:style w:type="table" w:styleId="a7">
    <w:name w:val="Table Grid"/>
    <w:basedOn w:val="a1"/>
    <w:uiPriority w:val="39"/>
    <w:rsid w:val="00C3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143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75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List Paragraph"/>
    <w:basedOn w:val="a"/>
    <w:uiPriority w:val="1"/>
    <w:qFormat/>
    <w:rsid w:val="0027768C"/>
    <w:pPr>
      <w:widowControl w:val="0"/>
      <w:autoSpaceDE w:val="0"/>
      <w:autoSpaceDN w:val="0"/>
      <w:spacing w:before="2" w:after="0" w:line="240" w:lineRule="auto"/>
      <w:ind w:left="110" w:firstLine="396"/>
      <w:jc w:val="both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27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4B32-E0B5-4441-A002-EA270D73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8652</Words>
  <Characters>49321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Далишнева Светлана Юрьевна</dc:creator>
  <cp:keywords/>
  <dc:description/>
  <cp:lastModifiedBy>Светлана Гуляева</cp:lastModifiedBy>
  <cp:revision>2</cp:revision>
  <dcterms:created xsi:type="dcterms:W3CDTF">2024-04-02T02:36:00Z</dcterms:created>
  <dcterms:modified xsi:type="dcterms:W3CDTF">2024-04-02T02:36:00Z</dcterms:modified>
</cp:coreProperties>
</file>